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21" w:rsidRPr="00462421" w:rsidRDefault="00462421" w:rsidP="00462421">
      <w:pPr>
        <w:spacing w:line="240" w:lineRule="atLeast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Итоговый п</w:t>
      </w:r>
      <w:r w:rsidRPr="00C84B4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ротокол </w:t>
      </w:r>
      <w:r w:rsidRPr="00462421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 w:bidi="ar-SA"/>
        </w:rPr>
        <w:t>муниципального творческого   конкурса «Наследники Победы»</w:t>
      </w:r>
    </w:p>
    <w:p w:rsidR="00462421" w:rsidRPr="00462421" w:rsidRDefault="00462421" w:rsidP="00462421">
      <w:pPr>
        <w:suppressAutoHyphens w:val="0"/>
        <w:spacing w:after="160" w:line="240" w:lineRule="atLeast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6242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98"/>
        <w:gridCol w:w="4469"/>
        <w:gridCol w:w="3108"/>
        <w:gridCol w:w="1418"/>
        <w:gridCol w:w="1417"/>
        <w:gridCol w:w="1418"/>
        <w:gridCol w:w="1842"/>
        <w:gridCol w:w="993"/>
      </w:tblGrid>
      <w:tr w:rsidR="0084129F" w:rsidTr="0084129F">
        <w:trPr>
          <w:trHeight w:val="745"/>
        </w:trPr>
        <w:tc>
          <w:tcPr>
            <w:tcW w:w="498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>№</w:t>
            </w:r>
          </w:p>
        </w:tc>
        <w:tc>
          <w:tcPr>
            <w:tcW w:w="4469" w:type="dxa"/>
          </w:tcPr>
          <w:p w:rsidR="00462421" w:rsidRPr="0084129F" w:rsidRDefault="00462421" w:rsidP="00462421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>Фамилия, Имя участника\ название коллектива</w:t>
            </w:r>
          </w:p>
        </w:tc>
        <w:tc>
          <w:tcPr>
            <w:tcW w:w="3108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>ОО</w:t>
            </w:r>
          </w:p>
        </w:tc>
        <w:tc>
          <w:tcPr>
            <w:tcW w:w="1418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>эксперт 1</w:t>
            </w:r>
          </w:p>
        </w:tc>
        <w:tc>
          <w:tcPr>
            <w:tcW w:w="1417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>эксперт 2</w:t>
            </w:r>
          </w:p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>эксперт 3</w:t>
            </w:r>
          </w:p>
        </w:tc>
        <w:tc>
          <w:tcPr>
            <w:tcW w:w="1842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сумма баллов</w:t>
            </w:r>
          </w:p>
        </w:tc>
        <w:tc>
          <w:tcPr>
            <w:tcW w:w="993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>место</w:t>
            </w:r>
          </w:p>
        </w:tc>
      </w:tr>
      <w:tr w:rsidR="00243ED4" w:rsidTr="0084129F">
        <w:trPr>
          <w:trHeight w:val="208"/>
        </w:trPr>
        <w:tc>
          <w:tcPr>
            <w:tcW w:w="15163" w:type="dxa"/>
            <w:gridSpan w:val="8"/>
          </w:tcPr>
          <w:p w:rsidR="00243ED4" w:rsidRPr="00366DE6" w:rsidRDefault="00243ED4" w:rsidP="00FF08ED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243ED4">
              <w:rPr>
                <w:rFonts w:ascii="Times New Roman" w:hAnsi="Times New Roman" w:cs="Times New Roman"/>
                <w:b/>
                <w:iCs/>
                <w:color w:val="000000"/>
              </w:rPr>
              <w:t>возрастная категория 7 – 10 лет</w:t>
            </w:r>
          </w:p>
        </w:tc>
      </w:tr>
      <w:tr w:rsidR="0084129F" w:rsidTr="0084129F">
        <w:trPr>
          <w:trHeight w:val="188"/>
        </w:trPr>
        <w:tc>
          <w:tcPr>
            <w:tcW w:w="498" w:type="dxa"/>
          </w:tcPr>
          <w:p w:rsidR="00462421" w:rsidRPr="0084129F" w:rsidRDefault="00243ED4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="00462421" w:rsidRPr="0084129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4469" w:type="dxa"/>
          </w:tcPr>
          <w:p w:rsidR="00462421" w:rsidRPr="00E745C9" w:rsidRDefault="0084129F" w:rsidP="00FF08ED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 w:rsidRPr="00AB51C7">
              <w:rPr>
                <w:rFonts w:ascii="Times New Roman" w:eastAsia="Calibri" w:hAnsi="Times New Roman" w:cs="Times New Roman"/>
                <w:color w:val="000000"/>
                <w:spacing w:val="-2"/>
                <w:szCs w:val="24"/>
                <w:shd w:val="clear" w:color="auto" w:fill="FFFFFF"/>
              </w:rPr>
              <w:t>Антонова Эвелина</w:t>
            </w:r>
            <w:r w:rsidR="0046242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462421" w:rsidRPr="00366DE6" w:rsidRDefault="0084129F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Большебрусянская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 xml:space="preserve"> СОШ № 7»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20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462421" w:rsidRPr="00366DE6" w:rsidRDefault="0084129F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366DE6" w:rsidRDefault="00087ECD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27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462421" w:rsidRPr="00366DE6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F96B3E">
              <w:rPr>
                <w:rFonts w:ascii="Times New Roman" w:hAnsi="Times New Roman" w:cs="Times New Roman"/>
                <w:iCs/>
                <w:color w:val="000000"/>
              </w:rPr>
              <w:t>78</w:t>
            </w:r>
          </w:p>
        </w:tc>
        <w:tc>
          <w:tcPr>
            <w:tcW w:w="993" w:type="dxa"/>
          </w:tcPr>
          <w:p w:rsidR="00462421" w:rsidRPr="00366DE6" w:rsidRDefault="000C1A40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</w:tr>
      <w:tr w:rsidR="00243ED4" w:rsidTr="0084129F">
        <w:trPr>
          <w:trHeight w:val="168"/>
        </w:trPr>
        <w:tc>
          <w:tcPr>
            <w:tcW w:w="15163" w:type="dxa"/>
            <w:gridSpan w:val="8"/>
          </w:tcPr>
          <w:p w:rsidR="00243ED4" w:rsidRPr="0084129F" w:rsidRDefault="00243ED4" w:rsidP="00243ED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b/>
              </w:rPr>
              <w:t>возрастная категория 11 – 14 лет</w:t>
            </w:r>
            <w:r w:rsidRPr="0084129F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</w:p>
        </w:tc>
      </w:tr>
      <w:tr w:rsidR="0084129F" w:rsidTr="0084129F">
        <w:tc>
          <w:tcPr>
            <w:tcW w:w="498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243ED4" w:rsidRPr="0084129F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4469" w:type="dxa"/>
          </w:tcPr>
          <w:p w:rsidR="00462421" w:rsidRPr="00E745C9" w:rsidRDefault="0084129F" w:rsidP="00FF08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3E8C">
              <w:rPr>
                <w:rFonts w:ascii="Times New Roman" w:hAnsi="Times New Roman" w:cs="Times New Roman"/>
                <w:color w:val="000000"/>
                <w:szCs w:val="24"/>
              </w:rPr>
              <w:t>Коллектив «Виктория»</w:t>
            </w:r>
            <w:r w:rsidR="0046242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462421" w:rsidRPr="00366DE6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84129F"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МАОУ «Белоярская СОШ №1»</w:t>
            </w:r>
          </w:p>
        </w:tc>
        <w:tc>
          <w:tcPr>
            <w:tcW w:w="1418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15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462421" w:rsidRPr="00366DE6" w:rsidRDefault="0084129F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366DE6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087ECD">
              <w:rPr>
                <w:rFonts w:ascii="Times New Roman" w:hAnsi="Times New Roman" w:cs="Times New Roman"/>
                <w:iCs/>
                <w:color w:val="000000"/>
              </w:rPr>
              <w:t>24</w:t>
            </w:r>
          </w:p>
        </w:tc>
        <w:tc>
          <w:tcPr>
            <w:tcW w:w="1842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69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462421" w:rsidRPr="00366DE6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0C1A40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</w:tr>
      <w:tr w:rsidR="0084129F" w:rsidTr="0084129F">
        <w:tc>
          <w:tcPr>
            <w:tcW w:w="498" w:type="dxa"/>
          </w:tcPr>
          <w:p w:rsidR="00462421" w:rsidRPr="0084129F" w:rsidRDefault="00243ED4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iCs/>
                <w:color w:val="000000"/>
              </w:rPr>
              <w:t>2</w:t>
            </w:r>
            <w:r w:rsidR="00462421" w:rsidRPr="0084129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4469" w:type="dxa"/>
          </w:tcPr>
          <w:p w:rsidR="00462421" w:rsidRPr="00E745C9" w:rsidRDefault="00462421" w:rsidP="00FF08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4129F" w:rsidRPr="003F3E8C">
              <w:rPr>
                <w:rFonts w:ascii="Times New Roman" w:hAnsi="Times New Roman" w:cs="Times New Roman"/>
                <w:color w:val="000000"/>
                <w:szCs w:val="24"/>
              </w:rPr>
              <w:t>Литературно-театральная студия «Ника»</w:t>
            </w:r>
          </w:p>
        </w:tc>
        <w:tc>
          <w:tcPr>
            <w:tcW w:w="3108" w:type="dxa"/>
          </w:tcPr>
          <w:p w:rsidR="00462421" w:rsidRPr="00366DE6" w:rsidRDefault="0084129F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Большебрусянская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 xml:space="preserve"> СОШ № 7»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24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462421" w:rsidRPr="00366DE6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84129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462421" w:rsidRPr="00366DE6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087ECD">
              <w:rPr>
                <w:rFonts w:ascii="Times New Roman" w:hAnsi="Times New Roman" w:cs="Times New Roman"/>
                <w:iCs/>
                <w:color w:val="000000"/>
              </w:rPr>
              <w:t>32</w:t>
            </w:r>
          </w:p>
        </w:tc>
        <w:tc>
          <w:tcPr>
            <w:tcW w:w="1842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87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462421" w:rsidRPr="00366DE6" w:rsidRDefault="000C1A40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</w:tr>
      <w:tr w:rsidR="00243ED4" w:rsidTr="0084129F">
        <w:trPr>
          <w:trHeight w:val="123"/>
        </w:trPr>
        <w:tc>
          <w:tcPr>
            <w:tcW w:w="15163" w:type="dxa"/>
            <w:gridSpan w:val="8"/>
          </w:tcPr>
          <w:p w:rsidR="00243ED4" w:rsidRPr="0084129F" w:rsidRDefault="00243ED4" w:rsidP="00243ED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84129F">
              <w:rPr>
                <w:rFonts w:ascii="Times New Roman" w:eastAsia="Times New Roman" w:hAnsi="Times New Roman" w:cs="Times New Roman"/>
                <w:b/>
                <w:color w:val="202124"/>
                <w:spacing w:val="3"/>
                <w:lang w:eastAsia="ru-RU"/>
              </w:rPr>
              <w:t>возрастная категория 15 – 18 лет</w:t>
            </w:r>
          </w:p>
        </w:tc>
      </w:tr>
      <w:tr w:rsidR="0084129F" w:rsidTr="0084129F">
        <w:trPr>
          <w:trHeight w:val="70"/>
        </w:trPr>
        <w:tc>
          <w:tcPr>
            <w:tcW w:w="498" w:type="dxa"/>
          </w:tcPr>
          <w:p w:rsidR="00462421" w:rsidRPr="0084129F" w:rsidRDefault="00243ED4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="00462421" w:rsidRPr="0084129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4469" w:type="dxa"/>
          </w:tcPr>
          <w:p w:rsidR="00462421" w:rsidRPr="00E745C9" w:rsidRDefault="0084129F" w:rsidP="00FF08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3E8C">
              <w:rPr>
                <w:rFonts w:ascii="Times New Roman" w:eastAsia="Calibri" w:hAnsi="Times New Roman" w:cs="Times New Roman"/>
                <w:szCs w:val="24"/>
              </w:rPr>
              <w:t>Слесарева</w:t>
            </w:r>
            <w:proofErr w:type="spellEnd"/>
            <w:r w:rsidRPr="003F3E8C">
              <w:rPr>
                <w:rFonts w:ascii="Times New Roman" w:eastAsia="Calibri" w:hAnsi="Times New Roman" w:cs="Times New Roman"/>
                <w:szCs w:val="24"/>
              </w:rPr>
              <w:t xml:space="preserve"> Злата</w:t>
            </w:r>
            <w:r w:rsidR="0046242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462421" w:rsidRPr="00366DE6" w:rsidRDefault="0084129F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МБОУ «Белоярская СОШ № 14»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26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462421" w:rsidRPr="00366DE6" w:rsidRDefault="0084129F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366DE6" w:rsidRDefault="0063278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28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84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462421" w:rsidRPr="00366DE6" w:rsidRDefault="000C1A40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</w:tr>
      <w:tr w:rsidR="0084129F" w:rsidTr="0084129F">
        <w:trPr>
          <w:trHeight w:val="70"/>
        </w:trPr>
        <w:tc>
          <w:tcPr>
            <w:tcW w:w="498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243ED4" w:rsidRPr="0084129F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4469" w:type="dxa"/>
          </w:tcPr>
          <w:p w:rsidR="00462421" w:rsidRPr="00E745C9" w:rsidRDefault="0084129F" w:rsidP="00FF08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3E8C">
              <w:rPr>
                <w:rFonts w:ascii="Times New Roman" w:eastAsia="Calibri" w:hAnsi="Times New Roman" w:cs="Times New Roman"/>
                <w:szCs w:val="24"/>
              </w:rPr>
              <w:t>Обучающиеся МАОУ «Совхозной СОШ № 10»</w:t>
            </w:r>
            <w:r w:rsidR="0046242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462421" w:rsidRPr="00366DE6" w:rsidRDefault="0084129F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МАОУ «Совхозная СОШ № 10»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21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462421" w:rsidRPr="00366DE6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84129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462421" w:rsidRPr="00366DE6" w:rsidRDefault="0063278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28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462421" w:rsidRPr="00F600E4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600E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F96B3E" w:rsidRPr="00F600E4">
              <w:rPr>
                <w:rFonts w:ascii="Times New Roman" w:hAnsi="Times New Roman" w:cs="Times New Roman"/>
                <w:iCs/>
                <w:color w:val="000000"/>
              </w:rPr>
              <w:t>83</w:t>
            </w:r>
          </w:p>
        </w:tc>
        <w:tc>
          <w:tcPr>
            <w:tcW w:w="993" w:type="dxa"/>
          </w:tcPr>
          <w:p w:rsidR="00462421" w:rsidRPr="00F600E4" w:rsidRDefault="000C1A40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600E4">
              <w:rPr>
                <w:rFonts w:ascii="Times New Roman" w:hAnsi="Times New Roman" w:cs="Times New Roman"/>
                <w:iCs/>
                <w:color w:val="000000"/>
              </w:rPr>
              <w:t>2</w:t>
            </w:r>
            <w:r w:rsidR="00462421" w:rsidRPr="00F600E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</w:tr>
      <w:tr w:rsidR="0084129F" w:rsidTr="0084129F">
        <w:trPr>
          <w:trHeight w:val="70"/>
        </w:trPr>
        <w:tc>
          <w:tcPr>
            <w:tcW w:w="498" w:type="dxa"/>
          </w:tcPr>
          <w:p w:rsidR="00462421" w:rsidRPr="0084129F" w:rsidRDefault="00462421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243ED4" w:rsidRPr="0084129F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4469" w:type="dxa"/>
          </w:tcPr>
          <w:p w:rsidR="00462421" w:rsidRPr="00E745C9" w:rsidRDefault="0084129F" w:rsidP="00FF08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Коллектив </w:t>
            </w:r>
            <w:r w:rsidRPr="003F3E8C">
              <w:rPr>
                <w:rFonts w:ascii="Times New Roman" w:eastAsia="Calibri" w:hAnsi="Times New Roman" w:cs="Times New Roman"/>
                <w:szCs w:val="24"/>
              </w:rPr>
              <w:t>«Фантазия»</w:t>
            </w:r>
            <w:r w:rsidR="0046242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462421" w:rsidRPr="00366DE6" w:rsidRDefault="0084129F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МАОУ «Студенческая СОШ № 12»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15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462421" w:rsidRPr="00366DE6" w:rsidRDefault="0084129F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462421" w:rsidRPr="00366DE6" w:rsidRDefault="0063278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31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462421" w:rsidRPr="00366DE6" w:rsidRDefault="00F96B3E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78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462421" w:rsidRPr="00366DE6" w:rsidRDefault="000C1A40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3</w:t>
            </w:r>
            <w:r w:rsidR="0046242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</w:tr>
      <w:tr w:rsidR="000C1A40" w:rsidTr="000C1A40">
        <w:trPr>
          <w:trHeight w:val="751"/>
        </w:trPr>
        <w:tc>
          <w:tcPr>
            <w:tcW w:w="498" w:type="dxa"/>
          </w:tcPr>
          <w:p w:rsidR="000C1A40" w:rsidRPr="0084129F" w:rsidRDefault="000C1A40" w:rsidP="000C1A40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84129F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4469" w:type="dxa"/>
          </w:tcPr>
          <w:p w:rsidR="000C1A40" w:rsidRPr="00E745C9" w:rsidRDefault="000C1A40" w:rsidP="000C1A40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разновозрастная</w:t>
            </w:r>
            <w:r w:rsidRPr="003F3E8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Школьная театральная студия «Эмоция»</w:t>
            </w:r>
            <w:r w:rsidRPr="00CF259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0C1A40" w:rsidRPr="00366DE6" w:rsidRDefault="000C1A40" w:rsidP="00FF08ED">
            <w:pPr>
              <w:spacing w:before="150" w:after="15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>Косулинская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ru-RU"/>
              </w:rPr>
              <w:t xml:space="preserve"> СОШ № 8»</w:t>
            </w:r>
          </w:p>
        </w:tc>
        <w:tc>
          <w:tcPr>
            <w:tcW w:w="7088" w:type="dxa"/>
            <w:gridSpan w:val="5"/>
          </w:tcPr>
          <w:p w:rsidR="000C1A40" w:rsidRPr="00366DE6" w:rsidRDefault="000C1A40" w:rsidP="000C1A40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Особое мнение жюри</w:t>
            </w:r>
          </w:p>
        </w:tc>
      </w:tr>
    </w:tbl>
    <w:p w:rsidR="00462421" w:rsidRDefault="00462421" w:rsidP="00462421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Председатель                                                                                                                    ____________________/М.В. Белякова/</w:t>
      </w:r>
    </w:p>
    <w:p w:rsidR="00462421" w:rsidRDefault="00462421" w:rsidP="00462421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Эксперты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 ___________________/О.В.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Киценко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/</w:t>
      </w:r>
    </w:p>
    <w:p w:rsidR="00462421" w:rsidRDefault="00462421" w:rsidP="00462421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___________________/Е.С.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Квашина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/</w:t>
      </w:r>
    </w:p>
    <w:p w:rsidR="00CF50FC" w:rsidRDefault="00462421" w:rsidP="0084129F">
      <w:pPr>
        <w:shd w:val="clear" w:color="auto" w:fill="FFFFFF"/>
        <w:spacing w:before="150" w:after="150"/>
        <w:jc w:val="both"/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Дата составления протокола                                                                               _________________________________2024 г.</w:t>
      </w:r>
    </w:p>
    <w:sectPr w:rsidR="00CF50FC" w:rsidSect="0084129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C1"/>
    <w:rsid w:val="00063818"/>
    <w:rsid w:val="00087ECD"/>
    <w:rsid w:val="000C1A40"/>
    <w:rsid w:val="00243ED4"/>
    <w:rsid w:val="002F0022"/>
    <w:rsid w:val="00332AC1"/>
    <w:rsid w:val="00462421"/>
    <w:rsid w:val="00475528"/>
    <w:rsid w:val="0063278E"/>
    <w:rsid w:val="006369CA"/>
    <w:rsid w:val="0084129F"/>
    <w:rsid w:val="00AF6FFA"/>
    <w:rsid w:val="00CF50FC"/>
    <w:rsid w:val="00F600E4"/>
    <w:rsid w:val="00F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2C85"/>
  <w15:chartTrackingRefBased/>
  <w15:docId w15:val="{698A6363-378C-410F-8F25-64214D01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21"/>
    <w:pPr>
      <w:suppressAutoHyphens/>
      <w:spacing w:after="0" w:line="240" w:lineRule="auto"/>
    </w:pPr>
    <w:rPr>
      <w:rFonts w:eastAsia="NSimSun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42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2421"/>
    <w:pPr>
      <w:suppressAutoHyphens/>
      <w:spacing w:after="0" w:line="240" w:lineRule="auto"/>
    </w:pPr>
    <w:rPr>
      <w:rFonts w:eastAsia="NSimSun" w:cs="Mangal"/>
      <w:kern w:val="2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600E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0E4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MASHKA</dc:creator>
  <cp:keywords/>
  <dc:description/>
  <cp:lastModifiedBy>MASHKA</cp:lastModifiedBy>
  <cp:revision>5</cp:revision>
  <cp:lastPrinted>2024-05-27T05:17:00Z</cp:lastPrinted>
  <dcterms:created xsi:type="dcterms:W3CDTF">2024-05-23T10:14:00Z</dcterms:created>
  <dcterms:modified xsi:type="dcterms:W3CDTF">2024-05-27T05:34:00Z</dcterms:modified>
</cp:coreProperties>
</file>