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A" w:rsidRPr="00801F4A" w:rsidRDefault="00801F4A" w:rsidP="00801F4A">
      <w:pPr>
        <w:keepNext/>
        <w:keepLines/>
        <w:widowControl w:val="0"/>
        <w:spacing w:after="0" w:line="320" w:lineRule="exact"/>
        <w:jc w:val="both"/>
        <w:outlineLvl w:val="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F4A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2677AF1" wp14:editId="26E435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9876155"/>
            <wp:effectExtent l="0" t="0" r="0" b="0"/>
            <wp:wrapThrough wrapText="bothSides">
              <wp:wrapPolygon edited="0">
                <wp:start x="0" y="0"/>
                <wp:lineTo x="0" y="21540"/>
                <wp:lineTo x="21538" y="21540"/>
                <wp:lineTo x="21538" y="0"/>
                <wp:lineTo x="0" y="0"/>
              </wp:wrapPolygon>
            </wp:wrapThrough>
            <wp:docPr id="1" name="Рисунок 1" descr="E:\тит. лист\Альбом с кляксам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 лист\Альбом с кляксам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8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</w:t>
      </w:r>
      <w:proofErr w:type="spellEnd"/>
    </w:p>
    <w:p w:rsidR="00801F4A" w:rsidRPr="00801F4A" w:rsidRDefault="00801F4A" w:rsidP="00801F4A">
      <w:pPr>
        <w:keepNext/>
        <w:keepLines/>
        <w:widowControl w:val="0"/>
        <w:spacing w:after="0" w:line="320" w:lineRule="exact"/>
        <w:jc w:val="both"/>
        <w:outlineLvl w:val="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801F4A" w:rsidRPr="00801F4A" w:rsidRDefault="00801F4A" w:rsidP="00801F4A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4A" w:rsidRPr="00801F4A" w:rsidRDefault="00801F4A" w:rsidP="00801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4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образование и эстетическое воспитание обучающихся предполагает овладение простейшими умениями и навыками в изобразительном искусстве, самостоятельное составление композиций, ознакомление с творческим наследием известных художников прошлого и настоящего, развитие и формирование творческих способностей, художественных интересов и потребностей. </w:t>
      </w:r>
    </w:p>
    <w:p w:rsidR="00801F4A" w:rsidRPr="00801F4A" w:rsidRDefault="00801F4A" w:rsidP="00801F4A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«Альбом с кляксами» направлена на приобщение ребенка к художественной культуре, 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художественную направленность, которая является важным направлением в развитии и воспитании. </w:t>
      </w:r>
    </w:p>
    <w:p w:rsidR="00801F4A" w:rsidRPr="00801F4A" w:rsidRDefault="00801F4A" w:rsidP="00801F4A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детей в возрасте 6-10 лет</w:t>
      </w:r>
      <w:bookmarkStart w:id="0" w:name="bookmark3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4A" w:rsidRPr="00801F4A" w:rsidRDefault="00801F4A" w:rsidP="00801F4A">
      <w:pPr>
        <w:keepNext/>
        <w:keepLines/>
        <w:widowControl w:val="0"/>
        <w:spacing w:after="0" w:line="260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 и педагогическая целесообразность программы</w:t>
      </w:r>
      <w:bookmarkEnd w:id="0"/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Методологической основой программы являются идеи теоретиков и практиков абстрактного искусства,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БАУХАУСа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ВХУТ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ВХУТЕИНа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(Н.А.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Ладовский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Кандинский, И.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Иттон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С. Мале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вич, В. А. Фаворский и др.). Обучение начинается не с изучения натуры, но с игры с абстрактной (чистой) формой.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имеет игровую основу.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Игрушками становятся элементы язы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изобразительного искусства (художественные средства), а правилами игры - средства ритмической упорядоченности художественной формы (композици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онные средства и приемы). Игровая основа делает занятия эмоционально заря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женными, притягательными для детей. В учебно-художественной игре ребенок развивает фантазию, ассоциативно-образное мышление, открывает возмож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не копирования, но моделирования художественной реальности.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вариативна.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заданной последовательности решения учебных задач темы композиций могут меняться. Выбор тем зависит от имею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щегося опыта восприятия и эстетических предпочтений педагога и детей. Сво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бода выбора темы также способствует эмоциональной напряженности заданий и творческой отдаче при их выполнении.</w:t>
      </w:r>
    </w:p>
    <w:p w:rsidR="00801F4A" w:rsidRPr="00801F4A" w:rsidRDefault="00801F4A" w:rsidP="00801F4A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обеспечивает ступенчатость обучения.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 определя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изменением мотива обращения ребенка к искусству: от мотива игрового - к мотиву коммуникативному.</w:t>
      </w: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01F4A" w:rsidRPr="00801F4A" w:rsidRDefault="00801F4A" w:rsidP="00801F4A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решает интегративные задачи в обучении.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освоения языка изобразительного искусства активно используются музыкальные произ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ведения, что позволяет эмоционально настроить ребенка, пережить образное содержание работы.</w:t>
      </w:r>
    </w:p>
    <w:p w:rsidR="00801F4A" w:rsidRPr="00801F4A" w:rsidRDefault="00801F4A" w:rsidP="00801F4A">
      <w:pPr>
        <w:keepNext/>
        <w:keepLines/>
        <w:widowControl w:val="0"/>
        <w:spacing w:after="0" w:line="260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</w:p>
    <w:p w:rsidR="00801F4A" w:rsidRPr="00801F4A" w:rsidRDefault="00801F4A" w:rsidP="00801F4A">
      <w:pPr>
        <w:widowControl w:val="0"/>
        <w:spacing w:after="0" w:line="2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Органичное приобщение ребенк</w:t>
      </w:r>
      <w:bookmarkStart w:id="1" w:name="bookmark5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художественной деятельности</w:t>
      </w:r>
    </w:p>
    <w:p w:rsidR="00801F4A" w:rsidRPr="00801F4A" w:rsidRDefault="00801F4A" w:rsidP="00801F4A">
      <w:pPr>
        <w:keepNext/>
        <w:keepLines/>
        <w:widowControl w:val="0"/>
        <w:spacing w:after="0" w:line="317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предмета</w:t>
      </w:r>
      <w:bookmarkEnd w:id="1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01F4A" w:rsidRPr="00801F4A" w:rsidRDefault="00801F4A" w:rsidP="00801F4A">
      <w:pPr>
        <w:widowControl w:val="0"/>
        <w:spacing w:after="0" w:line="317" w:lineRule="exact"/>
        <w:ind w:left="360" w:hanging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Учебные задачи: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выразительных возможностей языка изобразительного искусства,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приемов работы гуашью, акварелью, фломастером, тушью, цвет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карандашами,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творчеством художников.</w:t>
      </w:r>
    </w:p>
    <w:p w:rsidR="00801F4A" w:rsidRPr="00801F4A" w:rsidRDefault="00801F4A" w:rsidP="00801F4A">
      <w:pPr>
        <w:widowControl w:val="0"/>
        <w:spacing w:after="0" w:line="317" w:lineRule="exact"/>
        <w:ind w:left="360" w:hanging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 задачи: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развитие художественно-творческих способностей ребенка: художественного восприятия, художественного мышления,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эмоциональности ребенка,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мотива «выразить».</w:t>
      </w:r>
    </w:p>
    <w:p w:rsidR="00801F4A" w:rsidRPr="00801F4A" w:rsidRDefault="00801F4A" w:rsidP="00801F4A">
      <w:pPr>
        <w:widowControl w:val="0"/>
        <w:spacing w:after="0" w:line="317" w:lineRule="exact"/>
        <w:ind w:left="360" w:hanging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любви к искусству,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волевых качеств,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доверия к собственному видению, пониманию.</w:t>
      </w: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6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Алгоритм освоения программы</w:t>
      </w:r>
      <w:bookmarkEnd w:id="2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определено последовательностью освоения ху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дожественных средств и приемов живописи и графики (цвета, линий, ритма...). Все разделы имеют общий алгоритм освоения, заданный движением от игры с художественными средствами к общению на языке искусства.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игровых заданиях (упражнениях) ребенок создает абстрактные компози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открывает изобразительные и выразительные возможности языка искус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 В последующих сюжетных композициях реализует новые знания, уже осознанно использует их в собственном творчестве и восприятии произведений мастеров искусства.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 абстрактной формой (упражнение)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работы с художественными материалами и средствами, открытие разнообразия ритмической структуры формы, красоты бессюжет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изображения.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«На что похоже?» (Использование музыкального сопровождения) Обретение опыта переживаний пластики формы, открытие сначала новых изобразительных, а затем и выразительных возможностей элементов языка изобразительного искусства.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сказок, историй на основе упражнений вместе с детьми.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композиции на основе подготовительных упражнений. Созна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использование открытых художественных средств и приемов.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рассматривание работ. Эмоционально-чувственное проживание созданного образа, открытие воздействия гармонически организованной формы на эмоционально-чувственном уровне.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Совместный анализ работ, контрастных по своему содержанию. От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крытие причин воздействия ритмически организованной формы.</w:t>
      </w:r>
    </w:p>
    <w:p w:rsidR="00801F4A" w:rsidRPr="00801F4A" w:rsidRDefault="00801F4A" w:rsidP="00801F4A">
      <w:pPr>
        <w:widowControl w:val="0"/>
        <w:numPr>
          <w:ilvl w:val="0"/>
          <w:numId w:val="2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работами художников, выполненных с использованием осво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енных ребёнком средств. Осмысление элементов языка искусства, развитие художественного восприятия ребенка, его способности вести диалог с авто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ром, интерпретировать произведение.</w:t>
      </w: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7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реализации программы</w:t>
      </w:r>
      <w:bookmarkEnd w:id="3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три года обучения. </w:t>
      </w:r>
    </w:p>
    <w:p w:rsidR="00801F4A" w:rsidRPr="00801F4A" w:rsidRDefault="00801F4A" w:rsidP="00801F4A">
      <w:pPr>
        <w:widowControl w:val="0"/>
        <w:spacing w:after="0" w:line="31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неделю, длительность занятия 2 часа, общий объём часов – 72 часа в год.</w:t>
      </w:r>
    </w:p>
    <w:p w:rsidR="00801F4A" w:rsidRPr="00801F4A" w:rsidRDefault="00801F4A" w:rsidP="00801F4A">
      <w:pPr>
        <w:keepNext/>
        <w:keepLines/>
        <w:widowControl w:val="0"/>
        <w:spacing w:after="0" w:line="317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8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и методы обучения</w:t>
      </w:r>
      <w:bookmarkEnd w:id="4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учебно-художественные игры с элементами языка изобразительного искусства (качество упражнения),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задания (композиции).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творчестве художников,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совместный анализ детских работ и произведений мастеров в форме диалога,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педагогом приема работы,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выставочная деятельность.</w:t>
      </w:r>
    </w:p>
    <w:p w:rsidR="00801F4A" w:rsidRPr="00801F4A" w:rsidRDefault="00801F4A" w:rsidP="00801F4A">
      <w:pPr>
        <w:keepNext/>
        <w:keepLines/>
        <w:widowControl w:val="0"/>
        <w:spacing w:after="0" w:line="317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bookmark9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 и способы их проверки</w:t>
      </w:r>
      <w:bookmarkEnd w:id="5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801F4A" w:rsidRPr="00801F4A" w:rsidRDefault="00801F4A" w:rsidP="00801F4A">
      <w:pPr>
        <w:widowControl w:val="0"/>
        <w:numPr>
          <w:ilvl w:val="0"/>
          <w:numId w:val="3"/>
        </w:numPr>
        <w:tabs>
          <w:tab w:val="left" w:pos="969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сохраняет эмоциональность и непосредственность восприятия. Это проявляется в сохранении интереса к изобразительной деятельности, ак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участия при выполнении заданий, интуитивном варьировании зада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включении собственного опыта восприятия в композиционные задания.</w:t>
      </w:r>
    </w:p>
    <w:p w:rsidR="00801F4A" w:rsidRPr="00801F4A" w:rsidRDefault="00801F4A" w:rsidP="00801F4A">
      <w:pPr>
        <w:widowControl w:val="0"/>
        <w:numPr>
          <w:ilvl w:val="0"/>
          <w:numId w:val="3"/>
        </w:numPr>
        <w:tabs>
          <w:tab w:val="left" w:pos="832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языка искусства как языка выразительного. Это проявляется в наличии коммуникативного замысла в композиции, способности грамотно ис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пользовать изучаемые выразительные средства, соблюдать заданные ограниче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выборе средств.</w:t>
      </w:r>
    </w:p>
    <w:p w:rsidR="00801F4A" w:rsidRPr="00801F4A" w:rsidRDefault="00801F4A" w:rsidP="00801F4A">
      <w:pPr>
        <w:widowControl w:val="0"/>
        <w:numPr>
          <w:ilvl w:val="0"/>
          <w:numId w:val="3"/>
        </w:numPr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способностей. Проявляется в готовности ребенка сознательно изменять условия задания с целью добиться большей выразитель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в качестве работ, их художественной ценности.</w:t>
      </w:r>
    </w:p>
    <w:p w:rsidR="00801F4A" w:rsidRPr="00801F4A" w:rsidRDefault="00801F4A" w:rsidP="00801F4A">
      <w:pPr>
        <w:widowControl w:val="0"/>
        <w:numPr>
          <w:ilvl w:val="0"/>
          <w:numId w:val="3"/>
        </w:numPr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художественного восприятия. Проявляется в растущей ассо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циативности восприятия (оценивается в процессе игры «На что похоже?»), способности осмыслять не только сюжет картины, но интерпретировать замы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 произведения.</w:t>
      </w:r>
    </w:p>
    <w:p w:rsidR="00801F4A" w:rsidRPr="00801F4A" w:rsidRDefault="00801F4A" w:rsidP="00801F4A">
      <w:pPr>
        <w:keepNext/>
        <w:keepLines/>
        <w:widowControl w:val="0"/>
        <w:spacing w:after="0" w:line="260" w:lineRule="exact"/>
        <w:ind w:firstLine="360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bookmark10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контроля качества подготовки учащихся</w:t>
      </w:r>
      <w:bookmarkEnd w:id="6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технического качества выполнения задания (грамотность использо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приемов работы с материалами),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развития творческих способностей (выразительность упражнений и композиций),</w:t>
      </w:r>
    </w:p>
    <w:p w:rsidR="00801F4A" w:rsidRPr="00801F4A" w:rsidRDefault="00801F4A" w:rsidP="00801F4A">
      <w:pPr>
        <w:widowControl w:val="0"/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восприятия (способность интерпретировать свои работы и произведения мастеров искусства при совместном обсуждении работ), участие и победы в выставках и конкурсах различного уровня.</w:t>
      </w:r>
    </w:p>
    <w:p w:rsidR="00801F4A" w:rsidRPr="00801F4A" w:rsidRDefault="00801F4A" w:rsidP="00801F4A">
      <w:pPr>
        <w:widowControl w:val="0"/>
        <w:spacing w:after="0" w:line="32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jc w:val="center"/>
        <w:outlineLvl w:val="2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Учебный план</w:t>
      </w: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jc w:val="center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smallCaps/>
          <w:color w:val="000000"/>
          <w:sz w:val="28"/>
          <w:szCs w:val="28"/>
        </w:rPr>
        <w:t>1-ый год обучения</w:t>
      </w:r>
    </w:p>
    <w:tbl>
      <w:tblPr>
        <w:tblW w:w="10774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498"/>
        <w:gridCol w:w="7"/>
        <w:gridCol w:w="993"/>
        <w:gridCol w:w="1308"/>
        <w:gridCol w:w="683"/>
        <w:gridCol w:w="1985"/>
        <w:gridCol w:w="1590"/>
      </w:tblGrid>
      <w:tr w:rsidR="00801F4A" w:rsidRPr="00801F4A" w:rsidTr="00C7419D">
        <w:trPr>
          <w:trHeight w:val="3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организации занятий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аттестации контроля </w:t>
            </w:r>
          </w:p>
        </w:tc>
      </w:tr>
      <w:tr w:rsidR="00801F4A" w:rsidRPr="00801F4A" w:rsidTr="00C7419D">
        <w:trPr>
          <w:trHeight w:val="5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Цветовая палитра. Смешение красок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начала года</w:t>
            </w:r>
          </w:p>
        </w:tc>
      </w:tr>
      <w:tr w:rsidR="00801F4A" w:rsidRPr="00801F4A" w:rsidTr="00C7419D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Разноцветные путешествия. </w:t>
            </w:r>
          </w:p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теплых красок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холодных красок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задание за полугодие</w:t>
            </w: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(вопрос-ответ)</w:t>
            </w:r>
          </w:p>
        </w:tc>
      </w:tr>
      <w:tr w:rsidR="00801F4A" w:rsidRPr="00801F4A" w:rsidTr="00C7419D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светлых красок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темных красок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Графика. Полет птиц. Фломастеры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конец года</w:t>
            </w:r>
          </w:p>
        </w:tc>
      </w:tr>
    </w:tbl>
    <w:p w:rsidR="00801F4A" w:rsidRPr="00801F4A" w:rsidRDefault="00801F4A" w:rsidP="00801F4A">
      <w:pPr>
        <w:widowControl w:val="0"/>
        <w:spacing w:after="0" w:line="720" w:lineRule="exact"/>
        <w:jc w:val="center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bCs/>
          <w:i/>
          <w:smallCaps/>
          <w:color w:val="000000"/>
          <w:sz w:val="28"/>
          <w:szCs w:val="28"/>
          <w:lang w:eastAsia="ru-RU"/>
        </w:rPr>
        <w:t>2-ой год обучения</w:t>
      </w:r>
    </w:p>
    <w:tbl>
      <w:tblPr>
        <w:tblW w:w="1267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264"/>
        <w:gridCol w:w="964"/>
        <w:gridCol w:w="1120"/>
        <w:gridCol w:w="863"/>
        <w:gridCol w:w="1842"/>
        <w:gridCol w:w="1729"/>
        <w:gridCol w:w="2014"/>
      </w:tblGrid>
      <w:tr w:rsidR="00801F4A" w:rsidRPr="00801F4A" w:rsidTr="00C7419D">
        <w:trPr>
          <w:gridAfter w:val="1"/>
          <w:wAfter w:w="2014" w:type="dxa"/>
          <w:trHeight w:val="40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организации занятий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аттестации контроля </w:t>
            </w:r>
          </w:p>
        </w:tc>
      </w:tr>
      <w:tr w:rsidR="00801F4A" w:rsidRPr="00801F4A" w:rsidTr="00C7419D">
        <w:trPr>
          <w:gridAfter w:val="1"/>
          <w:wAfter w:w="2014" w:type="dxa"/>
          <w:trHeight w:val="42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gridAfter w:val="1"/>
          <w:wAfter w:w="2014" w:type="dxa"/>
          <w:trHeight w:val="4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контраста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 на начало года</w:t>
            </w:r>
          </w:p>
        </w:tc>
      </w:tr>
      <w:tr w:rsidR="00801F4A" w:rsidRPr="00801F4A" w:rsidTr="00C7419D">
        <w:trPr>
          <w:gridAfter w:val="1"/>
          <w:wAfter w:w="2014" w:type="dxa"/>
          <w:trHeight w:val="4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нюанса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gridAfter w:val="1"/>
          <w:wAfter w:w="2014" w:type="dxa"/>
          <w:trHeight w:val="4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глухих и звонких красок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задание за полугодие</w:t>
            </w: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(вопрос-ответ)</w:t>
            </w:r>
          </w:p>
        </w:tc>
      </w:tr>
      <w:tr w:rsidR="00801F4A" w:rsidRPr="00801F4A" w:rsidTr="00C7419D">
        <w:trPr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Графика. Цветы и травы. Цветные карандаши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gridAfter w:val="1"/>
          <w:wAfter w:w="2014" w:type="dxa"/>
          <w:trHeight w:val="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 на конец года</w:t>
            </w:r>
          </w:p>
        </w:tc>
      </w:tr>
    </w:tbl>
    <w:p w:rsidR="00801F4A" w:rsidRPr="00801F4A" w:rsidRDefault="00801F4A" w:rsidP="00801F4A">
      <w:pPr>
        <w:widowControl w:val="0"/>
        <w:spacing w:after="0" w:line="240" w:lineRule="exact"/>
        <w:jc w:val="center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bCs/>
          <w:i/>
          <w:smallCaps/>
          <w:color w:val="000000"/>
          <w:sz w:val="28"/>
          <w:szCs w:val="28"/>
          <w:lang w:eastAsia="ru-RU"/>
        </w:rPr>
        <w:t>3-ий год обучения</w:t>
      </w:r>
    </w:p>
    <w:p w:rsidR="00801F4A" w:rsidRPr="00801F4A" w:rsidRDefault="00801F4A" w:rsidP="00801F4A">
      <w:pPr>
        <w:widowControl w:val="0"/>
        <w:spacing w:after="0" w:line="240" w:lineRule="exact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05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966"/>
        <w:gridCol w:w="992"/>
        <w:gridCol w:w="1418"/>
        <w:gridCol w:w="850"/>
        <w:gridCol w:w="1701"/>
        <w:gridCol w:w="1872"/>
      </w:tblGrid>
      <w:tr w:rsidR="00801F4A" w:rsidRPr="00801F4A" w:rsidTr="00C7419D">
        <w:trPr>
          <w:trHeight w:val="2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организации занятий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аттестации контроля </w:t>
            </w:r>
          </w:p>
        </w:tc>
      </w:tr>
      <w:tr w:rsidR="00801F4A" w:rsidRPr="00801F4A" w:rsidTr="00C7419D">
        <w:trPr>
          <w:trHeight w:val="405"/>
        </w:trPr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ритма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 на начало года</w:t>
            </w:r>
          </w:p>
        </w:tc>
      </w:tr>
      <w:tr w:rsidR="00801F4A" w:rsidRPr="00801F4A" w:rsidTr="00C7419D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задание за полугодие</w:t>
            </w:r>
          </w:p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(вопрос-ответ)</w:t>
            </w:r>
          </w:p>
        </w:tc>
      </w:tr>
      <w:tr w:rsidR="00801F4A" w:rsidRPr="00801F4A" w:rsidTr="00C7419D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Графика. Волшебный сад. Тушь, гуашь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1F4A" w:rsidRPr="00801F4A" w:rsidRDefault="00801F4A" w:rsidP="00801F4A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F4A" w:rsidRPr="00801F4A" w:rsidTr="00C7419D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4A" w:rsidRPr="00801F4A" w:rsidRDefault="00801F4A" w:rsidP="00801F4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 на конец года</w:t>
            </w:r>
          </w:p>
        </w:tc>
      </w:tr>
    </w:tbl>
    <w:p w:rsidR="00801F4A" w:rsidRPr="00801F4A" w:rsidRDefault="00801F4A" w:rsidP="00801F4A">
      <w:pPr>
        <w:widowControl w:val="0"/>
        <w:tabs>
          <w:tab w:val="center" w:pos="4997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ectPr w:rsidR="00801F4A" w:rsidRPr="00801F4A" w:rsidSect="00846DB5">
          <w:footerReference w:type="even" r:id="rId9"/>
          <w:pgSz w:w="11909" w:h="16834"/>
          <w:pgMar w:top="709" w:right="943" w:bottom="1061" w:left="972" w:header="0" w:footer="3" w:gutter="0"/>
          <w:cols w:space="720"/>
          <w:noEndnote/>
          <w:docGrid w:linePitch="360"/>
        </w:sectPr>
      </w:pPr>
    </w:p>
    <w:p w:rsidR="00801F4A" w:rsidRPr="00801F4A" w:rsidRDefault="00801F4A" w:rsidP="00801F4A">
      <w:pPr>
        <w:widowControl w:val="0"/>
        <w:spacing w:after="0" w:line="34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7" w:name="bookmark13"/>
    </w:p>
    <w:p w:rsidR="00801F4A" w:rsidRPr="00801F4A" w:rsidRDefault="00801F4A" w:rsidP="00801F4A">
      <w:pPr>
        <w:widowControl w:val="0"/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Содержание </w:t>
      </w:r>
      <w:bookmarkEnd w:id="7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программы 1-го года обучения</w:t>
      </w:r>
    </w:p>
    <w:p w:rsidR="00801F4A" w:rsidRPr="00801F4A" w:rsidRDefault="00801F4A" w:rsidP="00801F4A">
      <w:pPr>
        <w:widowControl w:val="0"/>
        <w:spacing w:after="0" w:line="34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1. «Цветовая палитра. Смешение красок»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1.1. «Разноцветные пятна».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пользования красками и кисточкой. Смешение красок. Превращение пятен в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 (А-3), гуашь.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лист для демонстрации приема работы педагогом. Музыкальный ряд: Штраус «Жизнь артиста».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1.2. «Радуга».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«главные цвета», «чистый цвет», «составной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цвет»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 (А-3), гуашь. Зрительный ряд: лист для демонстрации приема работы педагогом. Литературный ряд: К.И. Чуковский «Рады, рады, рады белые березы...»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-1.2. «Белая краска».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«ярче - бледнее». Смешение краски с белилами, превращение абст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ракции в предметное изображение.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 - 3), гуашь. Зрительный ряд: лист для демонстрации приема работы педагогом.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Тема 1.4. «Волшебная страна».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Понятия «ярче - бледнее». Материал: бумага (А -3), гуашь. 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Вангелис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Conquest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of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paradise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/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City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of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Isabel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Тема 1.5. «Черная краска.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Черные звери</w:t>
      </w: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Прием работы от пятна. Материал: бумага (А -3), черная гуашь. 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Вангелис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«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Animals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Тема -1.6.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«Силуэт».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Понятие «силуэт». Профильное изображение. Материал: бумага (А -3), черная гуашь. Зрительный ряд: графика XIX, начала XX века.</w:t>
      </w:r>
    </w:p>
    <w:p w:rsidR="00801F4A" w:rsidRPr="00801F4A" w:rsidRDefault="00801F4A" w:rsidP="00801F4A">
      <w:pPr>
        <w:widowControl w:val="0"/>
        <w:spacing w:after="0" w:line="324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- 1.7. «Серое семейство».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Светлотные оттенки серого цвета. Материал: цветной картон (А -3). черная и белая гуашь. Зрительный ряд: - рисунки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Чарушина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Чижикова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-1. 8. «Вечер, тучи» или «Вечер, цветы».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Изменение</w:t>
      </w: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ц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вета по насыщенности.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 -3), гуашь.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—1.9.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Коллективное панно «Хоровод»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Цветовой круг, понятие «оттенок».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картон (А -3), бумага, ножницы, клей, гуашь.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цветовой круг.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ряд: Штраус «Жизнь артиста».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—2. «Путешествие в страну теплых красок»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2.1. «Ветер».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волнистых линий, теплой гаммы цветов, прием тональной растяжки цвета. Материал: 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- 2.2. «Цветы».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замкнутой волнистой линии, теплой гаммы цветов. Материал: 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2.2 Композиция «Зеленый луг».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волнистых линий, теплой цветовой гаммы. Создание образа распускающихся цветов. Материал: - бумага (А-3), гуашь. Зрительный ряд: упражнения «ветер», «цветы».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Э. Григ «Пер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Утро».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Тема — 2.4. «Дуги - 1».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Изобразительные возможности лини - дуги, теплой гаммы цветов. Материал: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Тема — 2.5.«Дуги -2».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и выразительные возможности линий - дуг разного характе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ра, теплой гаммы цветов. Приемы ритмической организации формы. Материал: бумага (А-4), гуашь.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- 2.6. «Дерево теплой страны».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Изобразительные и выразительные возможности волнистых линий, теплой гаммы цветов. Структура дерева. Материал: бумага (А-3), гуашь. Зрительный ряд: упражнения «Дуги - 2», фотографии и изображения обнаженных деревьев (И. Грабарь «Березы», К.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Юон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«Мартовское солнце», А. Дерен «Деревья»).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2.7. Композиция «Знойный лес».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линий и цвета. Создание образа пышного, знойного леса. Материал: бумага (А-3), гуашь. Зрительный ряд: упражнения «ветер», «цветы», «дуги-1», «дуги -2»,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 теплой страны»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Conquest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paradise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Eternity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Вариативная тема. Композиция «Замок феи цветов».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линий и цвета. Создание образа наполненного светом мира. Материал: - бумага (А-3), гуашь. Зрительный ряд: упражнения «ветер», «цветы», «дуги-1», «дуги-2», фотографии архитектурных сооружений (Малый собор Донского монастыря,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Духовской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собор Троице - Сергиевской Лавры в Загорске, церковь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Параскевы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Пятницы в Чернигове, Сан-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Суси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Ворота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гиссарской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крепости в Таджикистане, собор Сан Марко в Венеции, Культурный центр Уитмена в Сиднее...) Музыкальный ряд: Николас Ганн «Музыка Великого Каньона / Южный Рим».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- 3. «Путешествие в страну холодных красок»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- 3.1. Упражнение с прямыми линиями «Зимнее небо».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прямых линий, холодной гаммы цветов, прием светлотной растяжки. Материал: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3.2. Упражнение с замкнутыми ломаными линиями «Звезды».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Прием цветовой растяжки от теплого цвета к холодному. Материал: бумага (А-4), гуашь.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3.3. Упражнение «Дерево холодной страны».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ломаных линий и холодных цветов. Материал: бумага (А-4), гуашь.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упражнения «Звезды», фотографии и изображения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обнаженных деревьев (И. Грабарь «Березы», К.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Юон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«Мартовское солнце», А. Дерен «Деревья»)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Тема — 3.4 Композиция «Лес ледяного королевства»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ломаных линий и холодных цветов. Создание образа ледяного королевства. Материал: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 xml:space="preserve">бумага (А-3), гуашь. Зрительный ряд: упражнения «зимнее небо», «звезды», «далекий лес», «дерево холодной страны». Музыкальный ряд: И.С. Бах «45 хоральных прелюдий.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BWV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59-644</w:t>
      </w:r>
      <w:proofErr w:type="gram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/(</w:t>
      </w:r>
      <w:proofErr w:type="gram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1)».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Вариативная тема. Композиция «Замерзающие цветы»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прямых и ломаных линий, холодных цветов. Создание образа ледяного мира. Материал: бумага (А-3), гуашь. Зрительный ряд: упражнения «зимнее небо», «звезды». Музыкальный ряд: Чайковский «Щелкунчик. / Вальс снежных хлопьев».</w:t>
      </w:r>
    </w:p>
    <w:p w:rsidR="00801F4A" w:rsidRPr="00801F4A" w:rsidRDefault="00801F4A" w:rsidP="00801F4A">
      <w:pPr>
        <w:widowControl w:val="0"/>
        <w:spacing w:after="0" w:line="317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Вариативная тема. Композиция «Замок снежной королевы».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Выразительные возможности прямых и ломаных линий, холодных цветов. Создание образа холодного, торжественного и грозного замка.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бумага (А-3), гуашь. Зрительный ряд: Кельнский собор, собор святого Витта в Праге,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Эчмиадзинский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кафедральный собор, костел Святой Анны в Вильнюсе.</w:t>
      </w:r>
    </w:p>
    <w:p w:rsidR="00801F4A" w:rsidRPr="00801F4A" w:rsidRDefault="00801F4A" w:rsidP="00801F4A">
      <w:pPr>
        <w:widowControl w:val="0"/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4A" w:rsidRPr="00801F4A" w:rsidRDefault="00801F4A" w:rsidP="00801F4A">
      <w:pPr>
        <w:widowControl w:val="0"/>
        <w:spacing w:after="0" w:line="313" w:lineRule="exact"/>
        <w:ind w:left="360" w:hanging="36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- 4. «Страна светлых красок»</w:t>
      </w:r>
    </w:p>
    <w:p w:rsidR="00801F4A" w:rsidRPr="00801F4A" w:rsidRDefault="00801F4A" w:rsidP="00801F4A">
      <w:pPr>
        <w:widowControl w:val="0"/>
        <w:spacing w:after="0" w:line="313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Тема — 4.1. «Облака»</w:t>
      </w:r>
    </w:p>
    <w:p w:rsidR="00801F4A" w:rsidRPr="00801F4A" w:rsidRDefault="00801F4A" w:rsidP="00801F4A">
      <w:pPr>
        <w:widowControl w:val="0"/>
        <w:spacing w:after="0" w:line="313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возможности светлых цветов.</w:t>
      </w:r>
    </w:p>
    <w:p w:rsidR="00801F4A" w:rsidRPr="00801F4A" w:rsidRDefault="00801F4A" w:rsidP="00801F4A">
      <w:pPr>
        <w:widowControl w:val="0"/>
        <w:tabs>
          <w:tab w:val="left" w:pos="1587"/>
        </w:tabs>
        <w:spacing w:after="0" w:line="313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бумага (А-3), гуашь.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4.2 Композиция «Замок феи </w:t>
      </w:r>
      <w:proofErr w:type="spell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гнетов</w:t>
      </w:r>
      <w:proofErr w:type="spellEnd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возможности светлых цветов.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образа волшебного светоносного замка.</w:t>
      </w:r>
    </w:p>
    <w:p w:rsidR="00801F4A" w:rsidRPr="00801F4A" w:rsidRDefault="00801F4A" w:rsidP="00801F4A">
      <w:pPr>
        <w:widowControl w:val="0"/>
        <w:tabs>
          <w:tab w:val="left" w:pos="1587"/>
        </w:tabs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бумага (А- 3), гуашь.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собор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Саграда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Гауди, церковь святого Петра в Риге,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Костел святого Йонаса в Вильнюсе, Андреевская церковь в Киеве, упражнения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«Облака»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ряд: Н. Ганн «Музыка Великого Каньона/Великий Каньон».</w:t>
      </w:r>
    </w:p>
    <w:p w:rsidR="00801F4A" w:rsidRPr="00801F4A" w:rsidRDefault="00801F4A" w:rsidP="00801F4A">
      <w:pPr>
        <w:widowControl w:val="0"/>
        <w:spacing w:after="0" w:line="260" w:lineRule="exact"/>
        <w:ind w:left="360" w:hanging="360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ind w:left="360" w:hanging="36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- 5. «Страна темных красок»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5.1.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«Молнии»</w:t>
      </w:r>
    </w:p>
    <w:p w:rsidR="00801F4A" w:rsidRPr="00801F4A" w:rsidRDefault="00801F4A" w:rsidP="00801F4A">
      <w:pPr>
        <w:widowControl w:val="0"/>
        <w:tabs>
          <w:tab w:val="left" w:pos="158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Изобразительные возможности ломаных линий, темной гаммы цветов. </w:t>
      </w:r>
    </w:p>
    <w:p w:rsidR="00801F4A" w:rsidRPr="00801F4A" w:rsidRDefault="00801F4A" w:rsidP="00801F4A">
      <w:pPr>
        <w:widowControl w:val="0"/>
        <w:tabs>
          <w:tab w:val="left" w:pos="158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Тема — 5.2. Композиция «Замок злой волшебницы»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и выразительные возможности ломаных линий, темной гам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цветов. Создание образа грозного замка.</w:t>
      </w:r>
    </w:p>
    <w:p w:rsidR="00801F4A" w:rsidRPr="00801F4A" w:rsidRDefault="00801F4A" w:rsidP="00801F4A">
      <w:pPr>
        <w:widowControl w:val="0"/>
        <w:tabs>
          <w:tab w:val="right" w:pos="2400"/>
          <w:tab w:val="left" w:pos="260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бумага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(А-3),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Кельнский собор, собор Святого Витта в Праге,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Эчмиадзинский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кафедральный собор, костел Святой Анны в Вильнюсе, упражнение «Гроза».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Григ «Пер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Пещера горного короля»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Вариативная тема. «Страшный лес».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и выразительные возможности ломаных линий, темной гам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мы цветов. Создание образа устрашающего леса. Материал: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бумага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(А-4), гуашь.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упражнение «Гроза».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Николас Ганн «Музыка Великого Каньона./ Лунный свет на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Хавесу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Грик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- 6. «Графика. Полет птиц»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Тема- 6.1 «Ежики».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художественных средств графики пятна и радиальной штриховки. Материал: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бумага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(А-4), фломастер.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Тема-6.2. Упражнение «Ветер».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художественных средств графики пятна и штриховки «паркет». Материал: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бумага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(А-4),фломастер.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- 6.3. «Крылья».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художественных средств графики пятна и штриховки «дуги». Материал: бумага (А-4), фломастер.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Тема — 6.4. Упражнение «Птица».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Изображение птиц с использованием различных приемов штриховки. Материал: бумага (А-4), фломастер.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Тема - 6.5. Композиция «Полет птиц».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художественных средств графики пятна и штриховки. Воплощение ощущения полета. Материал: бумага (А-3), фломастер. Зрительный ряд: - упражнения «ежики», «ветер», «крылья», «птица».  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Мессиан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«Каталог птиц».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программы 2-го года обучения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-1. «Страна контраста»</w:t>
      </w:r>
    </w:p>
    <w:p w:rsidR="00801F4A" w:rsidRPr="00801F4A" w:rsidRDefault="00801F4A" w:rsidP="00801F4A">
      <w:pPr>
        <w:widowControl w:val="0"/>
        <w:spacing w:after="0" w:line="324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-1.1. «Букет победителю».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контраста и нюанса.</w:t>
      </w:r>
    </w:p>
    <w:p w:rsidR="00801F4A" w:rsidRPr="00801F4A" w:rsidRDefault="00801F4A" w:rsidP="00801F4A">
      <w:pPr>
        <w:widowControl w:val="0"/>
        <w:tabs>
          <w:tab w:val="left" w:pos="1569"/>
        </w:tabs>
        <w:spacing w:after="0" w:line="3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цветной картон (А-4), цветная бумага, ножницы, клей.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Тема-1.2. «Осень».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пятна и линии, контраста черного и цветного. Материал: бумага (А-4), фломастер.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- 1.2. Композиция «Осень».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средств графики пятна и штриховки, контраста хроматических и ахроматических цветов.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образа волшебного сияния золотой осени.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- упражнение «Осень». Материал: бумага (А-3), фломастер. Музыкальный ряд: Моцарт Концерт для скрипки и альта с оркестром, К.364. </w:t>
      </w:r>
    </w:p>
    <w:p w:rsidR="00801F4A" w:rsidRPr="00801F4A" w:rsidRDefault="00801F4A" w:rsidP="00801F4A">
      <w:pPr>
        <w:widowControl w:val="0"/>
        <w:tabs>
          <w:tab w:val="left" w:pos="156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Тема - 1.2. «Снежные искры».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возможности локального пятна и ритма пятен, контраста теп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и холодных цветов. Материал: бумага (А-4), фломастер.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Тема - 1.4. Композиция «Снежная зима».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локального пятна и ритма пятен, контраста теп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лых и холодных цветов. Создание образа солнечного зимнего дня, искрящегося снега. Материал: бумага (А-3), фломастер. Зрительный ряд: - упражнения «Сугробы», «Снежные искры». Музыкальный ряд: музыка к русской народной песне «Степь да степь кругом...»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- 2. «Страна нюанса»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2.1. «Бабочки».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Ритмические закономерности природной формы, понятие «симметрия».  Материал: бумага (А-3), карандаш.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Тема-2.2. «Летний ветер».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контраста и нюанса тона. Материал: бумага (А- 4), акварель.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Тема— 2.3. Композиция «Летний ветер».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нюанса. Создание образа невесомого полета. Материал: бумага (А-3), акварель. Зрительный ряд: упражнения «Бабочки», «Летний ветер». Музыкальный ряд: Чайковский «Щелкунчик./ Вальс цветов».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—2.4. «Пузырьки».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Осваиваем понятие «оттенок», приемы стилизации формы. Материал: бумага (А-4), гуашь.</w:t>
      </w:r>
    </w:p>
    <w:p w:rsidR="00801F4A" w:rsidRPr="00801F4A" w:rsidRDefault="00801F4A" w:rsidP="00801F4A">
      <w:pPr>
        <w:widowControl w:val="0"/>
        <w:spacing w:after="0" w:line="324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2.5. «Коралловое дерево».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Понятие «оттенок», приемы стилизации формы.</w:t>
      </w:r>
    </w:p>
    <w:p w:rsidR="00801F4A" w:rsidRPr="00801F4A" w:rsidRDefault="00801F4A" w:rsidP="00801F4A">
      <w:pPr>
        <w:widowControl w:val="0"/>
        <w:tabs>
          <w:tab w:val="left" w:pos="1576"/>
        </w:tabs>
        <w:spacing w:after="0" w:line="3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цветной картон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2.6. «Подводное царство».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стилизованной формы. Создание образа таинственного волшебного мира, похожего на мираж. </w:t>
      </w:r>
    </w:p>
    <w:p w:rsidR="00801F4A" w:rsidRPr="00801F4A" w:rsidRDefault="00801F4A" w:rsidP="00801F4A">
      <w:pPr>
        <w:widowControl w:val="0"/>
        <w:tabs>
          <w:tab w:val="left" w:pos="157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(А-3), акварель, гуашь.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упражнения «Волны», «Пузырьки», «Коралловое дерево».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Музыкальный ряд: Жан Мишель Жар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Equinoxe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4 - 8)».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- 3. «Страна глухих и звонких красок»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Тема—3.1. «Лучи».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и выразительные возможности глухих цветов (на основе чер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ного цвета), ритма подобных элементов. Материал: бумага (А-4), гуашь.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- 3.2. «Стрекозы».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Закономерности строения природной формы, понятие «симметрия». Материал: бумага (А-4), гуашь. Зрительный ряд: фотографии стрекоз.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3.3. Композиция «Звенящие крылья».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звонких и глухих цветов. Создание образа звучащего пространства. Материал: бумага (А-3), гуашь. Зрительный ряд: упражнения «Стрекозы», «Лучи». Музыкальный ряд: Чайковский «Щелкунчик./ Вальс цветов».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3.4. «Буря».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Изобразительные возможности звонких и глухих цветов (на основе смешения дополнительных цветов).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Материал: бумага (А-4), гуашь.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Шнитке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«Первая симфония».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Тема— 4.4. «Дерево на ветру».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фактуры и текстуры, контраста дополнительных цветов. Материал: бумага (А-3), гуашь.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X.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«Дерево в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Вансе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«Дерево на ветру», «После грозы»,</w:t>
      </w:r>
    </w:p>
    <w:p w:rsidR="00801F4A" w:rsidRPr="00801F4A" w:rsidRDefault="00801F4A" w:rsidP="00801F4A">
      <w:pPr>
        <w:widowControl w:val="0"/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«Ветреный день»,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«Первая симфония».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4.5. Композиция «Ветер, разрывающий краски».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фактуры и текстуры, звонких и глухих цветов (на основе смешения дополнительных). Создание образа динамичного пространства. Материал: бумага (А-3), гуашь. Зрительный ряд: упражнения «Дерево на ветру», «Буря». 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Шнитке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«Первая симфония».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4.6. «Башня».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ступенчатых линий, глухих и звонких цветов. Материал: бумага (А-4),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4.7. Композиция «Город».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ступенчатых линий, динамичной композиции. Создание образа города небоскребов. Материал: бумага (А-3), гуашь. Зрительный ряд: упражнение «Башни». Музыкальный ряд: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Шнитке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«Первая симфония».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- 4. «Графика. Цветы и травы»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Тема-4.1. «</w:t>
      </w:r>
      <w:proofErr w:type="spell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Одуванчики»</w:t>
      </w:r>
      <w:proofErr w:type="gram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</w:t>
      </w:r>
      <w:proofErr w:type="gram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зобразительные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возможности пятна и штриховки «лучи». Приемы работы ка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рандашом (меняем нажим). Материал: бумага (А-4), цветные карандаши.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4.2. Упражнение «Солнечные лучи».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возможности пятна и штриховки разной плотности. Материал: бумага (А-4), цветные карандаши.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4.2. Композиция «Цветы выше меня».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пятна и штриховки разной плотности. Создание образа пространства, пронизанного лучами света. Материал: бумага (А-3), цветные карандаши. Зрительный ряд: упражнения «Одуванчики», «Солнечные лучи». Музыкальный ряд: Чайковский «Щелкунчик./ Вальс цветов</w:t>
      </w:r>
    </w:p>
    <w:p w:rsidR="00801F4A" w:rsidRPr="00801F4A" w:rsidRDefault="00801F4A" w:rsidP="00801F4A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4.4. «Большие цветы».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Закономерности строения природной формы. Прием цветовой растяжки. Материал: бумага (А-4), цветные карандаши.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4.5. «Запах трав».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Изобразительные возможности пятна и штриховки, глухих и звонких цветов. Приемы смешения цветов. Материал: бумага (А-4), цветные и простой карандаши.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4.6. Композиция «Запах трав».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возможности пятна и штриховки разной плотности пятна, глу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хих и звонких цветов. Создание образа цветущего луга, наполненного запахом трав.</w:t>
      </w:r>
    </w:p>
    <w:p w:rsidR="00801F4A" w:rsidRPr="00801F4A" w:rsidRDefault="00801F4A" w:rsidP="00801F4A">
      <w:pPr>
        <w:widowControl w:val="0"/>
        <w:tabs>
          <w:tab w:val="left" w:pos="166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(А-3), цветные карандаши и простой карандаш.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упражнения «Большие цветы», «Запах трав».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Жан Мишель Жар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Equinoxe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- 3)».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программы 3-го года обучения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-1. «Страна ритма»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1.1. «Башня».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Образ современной архитектуры. Изобразительные и выразительные возмож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ности художественного средства «ритм».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Эмпайр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Стейт-билдинг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(Нью-Йорк), Крайслер-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билдинг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НьюЙорк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отель «Плимут» (Майями-Бич), Ниагара Могавк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Пауэр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Корпорэйшн-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билдинг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(штат Нью-Йорк), Джон-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Хэнкок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 (Чикаго), здание правления «Рыцарей Колумба» (Нью-Хейвен), конторское здание (Нью-Орлеан), московские высотки, - Лидия Буш-Браун «Небоскребы», Джорджия О,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Кифри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«Радиатор-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билдинг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Раймон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Тамплие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«Портсигар», Франк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Лойд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Райт «Вит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раж для театра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Эвели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Кунри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 - 4), фломастер.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Тема-1.2. Композиция «Город башен».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ритма. Создание образа сказочного города. Зрительный ряд: упражнения «Башни».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аппликация (цветной картон, А -3, полоски цветной бумаги). Музыкальный ряд: Н. Ганн «Музыка Великого Каньона / Великий Каньон»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Тема-1.3. Упражнение «</w:t>
      </w:r>
      <w:proofErr w:type="spell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Стройка»</w:t>
      </w:r>
      <w:proofErr w:type="gram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</w:t>
      </w:r>
      <w:proofErr w:type="gram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ткрываем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изобразительные возможности ритма подобных элементов, диаго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нальной композиции, тяжелого и легкого цвета. Знакомимся с современной ар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хитектурой. Материал: бумага (А - 4), фломастер.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1.4. Композиция «Город-дом».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возможности ритма подобных элементов, диагональной компо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зиции, тяжелых и легких цветов. Создание образа растущего, меняющего облик сооружения. Зрительный ряд: упражнения «Стройка», башня Татлина, Эйфелева башня, проект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Наркомтяжпрома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Леонидова...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аппликация (цветной картон, А -3, полоски цветной бумаги).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Вариативная тема. «Средневековый замок».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Архитектура средневековой Европы. Изобразительные возможности верти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кального и горизонтального ритма, зеркальной симметрии в архитектуре. Тех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 xml:space="preserve">ника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бумагопластики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Зрительный ряд: романские замки, готические церкви. Материал: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бумагопластика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(цветная бумага, ножницы).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Вариативная тема. «Дворец».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Архитектура барокко. Выразительные возможности вертикального и горизон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тального ритма, зеркальной симметрии в архитектуре. Создание образа пышно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 xml:space="preserve">го, торжественного здания. Техника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бумагопластики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Зрительный ряд: дворцы и церкви барокко. Материал: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бумагопластика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(цветная бумага, ножницы).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Вариативная тема. «Старый и новый город».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вертикального и горизонтального ритма, зеркаль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 xml:space="preserve">ной симметрии в архитектуре.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Создание образа растущего города. Зрительный ряд: проекты Леонидова, Мельникова, Весниных. Материал: цветной картон, цветная бумага, ножницы, клей.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— 1.5. «Решетки».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Архитектура малых форм. Изобразительные и выразительные возможности вертикального и горизонтального, редкого и частого ритмов. Прием наложения ритмов. Зрительный ряд: чугунные ограды Москвы, Санкт - Петербурга, Казани, Екатеринбурга. Материал: аппликация из полосок цветной бумаги (цветной картон, цветная бумага, ножницы, клей).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ряд: Моцарт «Концерт №5 для скрипки с оркестром. Рондо».</w:t>
      </w:r>
    </w:p>
    <w:p w:rsidR="00801F4A" w:rsidRPr="00801F4A" w:rsidRDefault="00801F4A" w:rsidP="00801F4A">
      <w:pPr>
        <w:widowControl w:val="0"/>
        <w:spacing w:after="0" w:line="328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Тема -1.6. Упражнение «Старый лист».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Закономерности строения природной формы. Материал: бумага (А-4), гуашь.</w:t>
      </w:r>
      <w:r w:rsidRPr="00801F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Зрительный ряд: рисунки листьев различной формы.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01F4A" w:rsidRPr="00801F4A" w:rsidRDefault="00801F4A" w:rsidP="00801F4A">
      <w:pPr>
        <w:widowControl w:val="0"/>
        <w:spacing w:after="0" w:line="310" w:lineRule="exact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—1.7. Упражнение «Гибкие травы».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Закономерности строения природной формы. Материал: бумага (А-4), цветные карандаши. Зрительный ряд: рисунки - схемы травянистых растений.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1.8. Композиция «Большая луна».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ритмической организации формы. Создание образа ограды для сказочного мира.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- чугунные ограды Москвы, Санкт - Петербурга, Казани, Екатеринбурга,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упажнения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«Старый лист», «Гибкое растение». Материал: бумага (А-3), гуашь.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Н.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Нигрино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Ричеркар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(Лютневая музыка 16 - 17 в.)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4A" w:rsidRPr="00801F4A" w:rsidRDefault="00801F4A" w:rsidP="00801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 - 2. «Страна масштаба»</w:t>
      </w:r>
    </w:p>
    <w:p w:rsidR="00801F4A" w:rsidRPr="00801F4A" w:rsidRDefault="00801F4A" w:rsidP="00801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Тема — 2.1. «Лес».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и выразительные возможности ритма цвета. Прием лессиров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акварели. Материал: бумага (А - 4), акварель.</w:t>
      </w:r>
    </w:p>
    <w:p w:rsidR="00801F4A" w:rsidRPr="00801F4A" w:rsidRDefault="00801F4A" w:rsidP="00801F4A">
      <w:pPr>
        <w:widowControl w:val="0"/>
        <w:spacing w:after="0" w:line="313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2.2. «Звери».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Характер зверя через его позу. Материал: бумага (А-4), простой карандаш. Зрительный ряд: рисунки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Ватагина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Курдова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методическое пособие «Рисуем Ли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Эймс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«Рисуем 50 кошек».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2.3. Композиция «Хозяин леса».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и выразительные возможности масштаба, ритма цвета, ритма подобных элементов.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образа зверя, наполненного таинственной силой.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ряд: - упражнения «Лес», «Звери».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(А-2), акварель.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Animals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- 2.4. «Город. Ветрено».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Изобразительные и выразительные возможности фактуры. Зрительный ряд: - X.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Сутин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«Дерево в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Вансе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», «Дерево на ветру», «После грозы», «Ветреный день». Материал: бумага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(А - 4),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2.5. Композиция «Хозяин улицы».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Выразительные возможности масштаба, фактуры. Создание образа зверя, хозяина своего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мира</w:t>
      </w:r>
      <w:proofErr w:type="gram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.З</w:t>
      </w:r>
      <w:proofErr w:type="gram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рительный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ряд: рисунки </w:t>
      </w:r>
      <w:proofErr w:type="spellStart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Чижикова</w:t>
      </w:r>
      <w:proofErr w:type="spellEnd"/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упражнения «Коты», упражнения «Город. Ветрено».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(А-2), гуашь.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ряд: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Animals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Раздел - 3. «Графика. Волшебный сад»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- 3.1. </w:t>
      </w:r>
      <w:proofErr w:type="spellStart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и выразительные возможности пятна.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(А-4), тушь, перо.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Тема -3.2. </w:t>
      </w:r>
      <w:proofErr w:type="spellStart"/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Ниткография</w:t>
      </w:r>
      <w:proofErr w:type="spellEnd"/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Изобразительные и выразительные возможности пятна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линии.</w:t>
      </w:r>
      <w:r w:rsidRPr="0080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 (А-4), тушь, перо.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3.3. Упражнение «Дерево - тень».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Изобразительные и выразительные возможности ритма пятен и линий, контра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ста дополнительных цветов. Материал: цветная бумага (А-4), черная тушь, гуашь.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3.4. Упражнение «Человек».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Наброски фигуры человека. Приемы работы с натуры. Материал: бумага (А-3), простой карандаш.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1F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Тема — 3.5. Композиция «Бабушкин сад». </w:t>
      </w:r>
      <w:r w:rsidRPr="00801F4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Выразительные возможности ритма пятен и линий, контраста дополнительных цветов. Создание образа старой доброй сказки. Зрительный ряд: - упражнения «Дерево-тень», «Человек». Материал: цветной картон (А-2), тушь, гуашь. Музыкальный ряд: Николас Ганн «Музыка Великого каньона. Сумерки».</w:t>
      </w: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ind w:firstLine="36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ind w:firstLine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уровню подготовки учащихся</w:t>
      </w:r>
    </w:p>
    <w:p w:rsidR="00801F4A" w:rsidRPr="00801F4A" w:rsidRDefault="00801F4A" w:rsidP="00801F4A">
      <w:pPr>
        <w:widowControl w:val="0"/>
        <w:spacing w:after="0" w:line="328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обучения ребенок будет </w:t>
      </w:r>
      <w:r w:rsidRPr="00801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знать:</w:t>
      </w:r>
    </w:p>
    <w:p w:rsidR="00801F4A" w:rsidRPr="00801F4A" w:rsidRDefault="00801F4A" w:rsidP="00801F4A">
      <w:pPr>
        <w:widowControl w:val="0"/>
        <w:spacing w:after="0" w:line="328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средства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(в таких его характеристиках как теплый - холодный, светлый - темный, звонкий - глухой, легкий - тяжелый),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 (прямая, ломаная, волнистая),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пятно,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штриховка,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контраст (цвета, тона, масштаба, линий, форм),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 (цвета и тона),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 (ритм цвета, ритм линий, ритм подобных элементов),</w:t>
      </w:r>
    </w:p>
    <w:p w:rsidR="00801F4A" w:rsidRPr="00801F4A" w:rsidRDefault="00801F4A" w:rsidP="00801F4A">
      <w:pPr>
        <w:widowControl w:val="0"/>
        <w:numPr>
          <w:ilvl w:val="0"/>
          <w:numId w:val="4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композиционные средства: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симметрии и асимметрии,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статичной и динамичной композиции,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наложения ритмов,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контраста цвета и формы,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 главного цветом, тоном, масштабом.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уметь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выразить собственное отношение к действительности в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образной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интерпретировать собственные работы и произведения мастеров искусства, </w:t>
      </w:r>
      <w:r w:rsidRPr="00801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</w:p>
    <w:p w:rsidR="00801F4A" w:rsidRPr="00801F4A" w:rsidRDefault="00801F4A" w:rsidP="00801F4A">
      <w:pPr>
        <w:widowControl w:val="0"/>
        <w:numPr>
          <w:ilvl w:val="0"/>
          <w:numId w:val="4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языком искусства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средством отражения собственного эмоционально-чувственного и духовно нравственного опыта,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средством общения и эмоционально- ценностной ориентации в мире,</w:t>
      </w:r>
    </w:p>
    <w:p w:rsidR="00801F4A" w:rsidRPr="00801F4A" w:rsidRDefault="00801F4A" w:rsidP="00801F4A">
      <w:pPr>
        <w:widowControl w:val="0"/>
        <w:spacing w:after="0" w:line="260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работы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гуашью (работа локальным цветом, цветовая и тональная растяжка),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акварелью (растяжка, лессировка),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тушью (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клякография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раздувание туши),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фломастерами (различные приемы штриховки)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цветными карандашами (приемы штриховки, наложения цветов, изменения силы нажима),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аппликации,</w:t>
      </w:r>
    </w:p>
    <w:p w:rsidR="00801F4A" w:rsidRPr="00801F4A" w:rsidRDefault="00801F4A" w:rsidP="00801F4A">
      <w:pPr>
        <w:widowControl w:val="0"/>
        <w:numPr>
          <w:ilvl w:val="0"/>
          <w:numId w:val="1"/>
        </w:numPr>
        <w:spacing w:after="0" w:line="32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4A" w:rsidRPr="00801F4A" w:rsidRDefault="00801F4A" w:rsidP="00801F4A">
      <w:pPr>
        <w:keepNext/>
        <w:keepLines/>
        <w:widowControl w:val="0"/>
        <w:spacing w:after="0" w:line="320" w:lineRule="exact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bookmark16"/>
      <w:r w:rsidRPr="00801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Учебно-методическое обеспечение</w:t>
      </w:r>
      <w:bookmarkEnd w:id="8"/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материалы к программе</w:t>
      </w:r>
    </w:p>
    <w:p w:rsidR="00801F4A" w:rsidRPr="00801F4A" w:rsidRDefault="00801F4A" w:rsidP="00801F4A">
      <w:pPr>
        <w:widowControl w:val="0"/>
        <w:numPr>
          <w:ilvl w:val="0"/>
          <w:numId w:val="43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Т.В. Первые успехи в рисовании. Цветы и травы (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методическое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пособие). - СПб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М.: ТЦ Сфера, 2009. - 72 с.</w:t>
      </w:r>
    </w:p>
    <w:p w:rsidR="00801F4A" w:rsidRPr="00801F4A" w:rsidRDefault="00801F4A" w:rsidP="00801F4A">
      <w:pPr>
        <w:widowControl w:val="0"/>
        <w:numPr>
          <w:ilvl w:val="0"/>
          <w:numId w:val="43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Т.В. Первые успехи в рисовании. Большой лес (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методическое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пособие). - СПб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М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2009. - 64 с.</w:t>
      </w:r>
    </w:p>
    <w:p w:rsidR="00801F4A" w:rsidRPr="00801F4A" w:rsidRDefault="00801F4A" w:rsidP="00801F4A">
      <w:pPr>
        <w:widowControl w:val="0"/>
        <w:numPr>
          <w:ilvl w:val="0"/>
          <w:numId w:val="43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Т.В. Первые успехи в рисовании. Башня, растущая в небо (учебно-методическое пособие). - СПб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М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2009. - 72 с.</w:t>
      </w:r>
    </w:p>
    <w:p w:rsidR="00801F4A" w:rsidRPr="00801F4A" w:rsidRDefault="00801F4A" w:rsidP="00801F4A">
      <w:pPr>
        <w:widowControl w:val="0"/>
        <w:numPr>
          <w:ilvl w:val="0"/>
          <w:numId w:val="43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Т.В. Первые успехи в рисовании. Птицы, звери, комары и му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 (учебно-методическое пособие). - СПб</w:t>
      </w:r>
      <w:proofErr w:type="gram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М.: </w:t>
      </w:r>
      <w:r w:rsidRPr="00801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ТЦ</w:t>
      </w:r>
      <w:r w:rsidRPr="0080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2009. - 72 с.</w:t>
      </w:r>
    </w:p>
    <w:p w:rsidR="00801F4A" w:rsidRPr="00801F4A" w:rsidRDefault="00801F4A" w:rsidP="00801F4A">
      <w:pPr>
        <w:widowControl w:val="0"/>
        <w:numPr>
          <w:ilvl w:val="0"/>
          <w:numId w:val="4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произведений художников и архитекторов.</w:t>
      </w: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4A" w:rsidRPr="00801F4A" w:rsidRDefault="00801F4A" w:rsidP="00801F4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Комплекты иллюстраций:</w:t>
      </w:r>
    </w:p>
    <w:p w:rsidR="00801F4A" w:rsidRPr="00801F4A" w:rsidRDefault="00801F4A" w:rsidP="00801F4A">
      <w:pPr>
        <w:widowControl w:val="0"/>
        <w:numPr>
          <w:ilvl w:val="0"/>
          <w:numId w:val="42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Ватагин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анималистические произведения,</w:t>
      </w:r>
    </w:p>
    <w:p w:rsidR="00801F4A" w:rsidRPr="00801F4A" w:rsidRDefault="00801F4A" w:rsidP="00801F4A">
      <w:pPr>
        <w:widowControl w:val="0"/>
        <w:numPr>
          <w:ilvl w:val="0"/>
          <w:numId w:val="42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«Городские кружева», М., Планета, 1986,</w:t>
      </w:r>
    </w:p>
    <w:p w:rsidR="00801F4A" w:rsidRPr="00801F4A" w:rsidRDefault="00801F4A" w:rsidP="00801F4A">
      <w:pPr>
        <w:widowControl w:val="0"/>
        <w:numPr>
          <w:ilvl w:val="0"/>
          <w:numId w:val="42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«И. Грабарь», комплект иллюстраций, Л., Аврора, 1975,</w:t>
      </w:r>
    </w:p>
    <w:p w:rsidR="00801F4A" w:rsidRPr="00801F4A" w:rsidRDefault="00801F4A" w:rsidP="00801F4A">
      <w:pPr>
        <w:widowControl w:val="0"/>
        <w:numPr>
          <w:ilvl w:val="0"/>
          <w:numId w:val="42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«К. Ф.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Юон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комплект иллюстраций, Ленинград, Аврора, 1975.</w:t>
      </w:r>
    </w:p>
    <w:p w:rsidR="00801F4A" w:rsidRPr="00801F4A" w:rsidRDefault="00801F4A" w:rsidP="00801F4A">
      <w:pPr>
        <w:widowControl w:val="0"/>
        <w:numPr>
          <w:ilvl w:val="0"/>
          <w:numId w:val="42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художники 19 века», Ленинград, Аврора, 1975.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Аудиозаписи музыкальных произведений: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Бах «45хоральных прелюдий.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BWV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59-644»,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«Animals»,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tabs>
          <w:tab w:val="right" w:pos="569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«1492.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Conquest of paradise»,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Николас Ганн «Музыка Великого Каньона»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Эдвард Григ «Пер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 окольный звон,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 Мишель Жар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Equinoxe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Мессиан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«Каталог птиц»,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«Концерт №5 для скрипки с оркестром»,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Ю.Моцарт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«Концерт для скрипки и альта с оркестром, К.364.»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группы «Наутилус-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Пампилус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Нигрино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Ричеркар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(Лютневая музыка 16 - 17 в.)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к русской народной песне «Степь да степь кругом...»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 Чайковский «Щелкунчик»,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«Первая симфония»,</w:t>
      </w:r>
    </w:p>
    <w:p w:rsidR="00801F4A" w:rsidRPr="00801F4A" w:rsidRDefault="00801F4A" w:rsidP="00801F4A">
      <w:pPr>
        <w:widowControl w:val="0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Штраус «Жизнь артиста».</w:t>
      </w:r>
    </w:p>
    <w:p w:rsidR="00801F4A" w:rsidRPr="00801F4A" w:rsidRDefault="00801F4A" w:rsidP="00801F4A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Художественные материалы и оборудование:</w:t>
      </w:r>
    </w:p>
    <w:p w:rsidR="00801F4A" w:rsidRPr="00801F4A" w:rsidRDefault="00801F4A" w:rsidP="00801F4A">
      <w:pPr>
        <w:widowControl w:val="0"/>
        <w:numPr>
          <w:ilvl w:val="0"/>
          <w:numId w:val="44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гуашь, тушь, простые и цветные карандаши, фломастеры,</w:t>
      </w:r>
    </w:p>
    <w:p w:rsidR="00801F4A" w:rsidRPr="00801F4A" w:rsidRDefault="00801F4A" w:rsidP="00801F4A">
      <w:pPr>
        <w:widowControl w:val="0"/>
        <w:numPr>
          <w:ilvl w:val="0"/>
          <w:numId w:val="44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бумага (А-2, А-3, А-4), цветной картон, цветная бумага,</w:t>
      </w:r>
    </w:p>
    <w:p w:rsidR="00801F4A" w:rsidRPr="00801F4A" w:rsidRDefault="00801F4A" w:rsidP="00801F4A">
      <w:pPr>
        <w:widowControl w:val="0"/>
        <w:numPr>
          <w:ilvl w:val="0"/>
          <w:numId w:val="44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кисти беличьи и синтетические №5,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° </w:t>
      </w: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№ 10.</w:t>
      </w:r>
    </w:p>
    <w:p w:rsidR="00801F4A" w:rsidRPr="00801F4A" w:rsidRDefault="00801F4A" w:rsidP="00801F4A">
      <w:pPr>
        <w:widowControl w:val="0"/>
        <w:numPr>
          <w:ilvl w:val="0"/>
          <w:numId w:val="44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круг.</w:t>
      </w:r>
    </w:p>
    <w:p w:rsidR="00801F4A" w:rsidRPr="00801F4A" w:rsidRDefault="00801F4A" w:rsidP="00801F4A">
      <w:pPr>
        <w:widowControl w:val="0"/>
        <w:numPr>
          <w:ilvl w:val="0"/>
          <w:numId w:val="44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видеоаппаратура.</w:t>
      </w:r>
    </w:p>
    <w:p w:rsidR="00801F4A" w:rsidRPr="00BF5D33" w:rsidRDefault="00801F4A" w:rsidP="00BF5D33">
      <w:pPr>
        <w:widowControl w:val="0"/>
        <w:numPr>
          <w:ilvl w:val="0"/>
          <w:numId w:val="44"/>
        </w:numPr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1F4A" w:rsidRPr="00BF5D33" w:rsidSect="00801F4A">
          <w:headerReference w:type="default" r:id="rId10"/>
          <w:footerReference w:type="even" r:id="rId11"/>
          <w:footerReference w:type="default" r:id="rId12"/>
          <w:pgSz w:w="11909" w:h="16834"/>
          <w:pgMar w:top="851" w:right="921" w:bottom="1513" w:left="950" w:header="0" w:footer="3" w:gutter="0"/>
          <w:cols w:space="720"/>
          <w:noEndnote/>
          <w:docGrid w:linePitch="360"/>
        </w:sectPr>
      </w:pPr>
      <w:r w:rsidRPr="00BF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</w:t>
      </w:r>
      <w:bookmarkStart w:id="9" w:name="_GoBack"/>
      <w:bookmarkEnd w:id="9"/>
      <w:r w:rsidRPr="00B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(столы, мольберты, школьная доска)</w:t>
      </w:r>
    </w:p>
    <w:p w:rsidR="004F5AA7" w:rsidRDefault="004F5AA7"/>
    <w:sectPr w:rsidR="004F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4B" w:rsidRDefault="00703B4B">
      <w:pPr>
        <w:spacing w:after="0" w:line="240" w:lineRule="auto"/>
      </w:pPr>
      <w:r>
        <w:separator/>
      </w:r>
    </w:p>
  </w:endnote>
  <w:endnote w:type="continuationSeparator" w:id="0">
    <w:p w:rsidR="00703B4B" w:rsidRDefault="0070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B8" w:rsidRDefault="00703B4B" w:rsidP="00FA7BBB">
    <w:pPr>
      <w:pStyle w:val="af0"/>
      <w:jc w:val="center"/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B8" w:rsidRDefault="00703B4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B8" w:rsidRDefault="00703B4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4B" w:rsidRDefault="00703B4B">
      <w:pPr>
        <w:spacing w:after="0" w:line="240" w:lineRule="auto"/>
      </w:pPr>
      <w:r>
        <w:separator/>
      </w:r>
    </w:p>
  </w:footnote>
  <w:footnote w:type="continuationSeparator" w:id="0">
    <w:p w:rsidR="00703B4B" w:rsidRDefault="0070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B8" w:rsidRDefault="00703B4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8466C54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EFD07F1E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154C500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10307C9"/>
    <w:multiLevelType w:val="hybridMultilevel"/>
    <w:tmpl w:val="E6C6D33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DA001E"/>
    <w:multiLevelType w:val="hybridMultilevel"/>
    <w:tmpl w:val="D6ECDBC4"/>
    <w:lvl w:ilvl="0" w:tplc="7436B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8624211"/>
    <w:multiLevelType w:val="hybridMultilevel"/>
    <w:tmpl w:val="E44A9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43E3150"/>
    <w:multiLevelType w:val="hybridMultilevel"/>
    <w:tmpl w:val="F4DE9590"/>
    <w:lvl w:ilvl="0" w:tplc="247C1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0723E2"/>
    <w:multiLevelType w:val="hybridMultilevel"/>
    <w:tmpl w:val="8FC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910BE8"/>
    <w:multiLevelType w:val="hybridMultilevel"/>
    <w:tmpl w:val="68D4211C"/>
    <w:lvl w:ilvl="0" w:tplc="AEF2F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6131D7"/>
    <w:multiLevelType w:val="hybridMultilevel"/>
    <w:tmpl w:val="A312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4556B4"/>
    <w:multiLevelType w:val="hybridMultilevel"/>
    <w:tmpl w:val="233C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C454A"/>
    <w:multiLevelType w:val="hybridMultilevel"/>
    <w:tmpl w:val="CED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C6C2D"/>
    <w:multiLevelType w:val="hybridMultilevel"/>
    <w:tmpl w:val="7988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0C68CE"/>
    <w:multiLevelType w:val="hybridMultilevel"/>
    <w:tmpl w:val="E162246E"/>
    <w:lvl w:ilvl="0" w:tplc="04F0B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200E60"/>
    <w:multiLevelType w:val="hybridMultilevel"/>
    <w:tmpl w:val="A43AB3D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9545E2"/>
    <w:multiLevelType w:val="hybridMultilevel"/>
    <w:tmpl w:val="B25048B8"/>
    <w:lvl w:ilvl="0" w:tplc="39223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7E0F03"/>
    <w:multiLevelType w:val="hybridMultilevel"/>
    <w:tmpl w:val="DD56E1AC"/>
    <w:lvl w:ilvl="0" w:tplc="0C96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73656A"/>
    <w:multiLevelType w:val="hybridMultilevel"/>
    <w:tmpl w:val="4CB05C2A"/>
    <w:lvl w:ilvl="0" w:tplc="1F84611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FD84FAD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CA1257"/>
    <w:multiLevelType w:val="hybridMultilevel"/>
    <w:tmpl w:val="835C05CC"/>
    <w:lvl w:ilvl="0" w:tplc="BCAE0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0939A1"/>
    <w:multiLevelType w:val="hybridMultilevel"/>
    <w:tmpl w:val="2A3E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B2307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413A6A"/>
    <w:multiLevelType w:val="hybridMultilevel"/>
    <w:tmpl w:val="7EEC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50714"/>
    <w:multiLevelType w:val="hybridMultilevel"/>
    <w:tmpl w:val="163C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7C21F3"/>
    <w:multiLevelType w:val="hybridMultilevel"/>
    <w:tmpl w:val="12FA5672"/>
    <w:lvl w:ilvl="0" w:tplc="B2C49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1C2C94"/>
    <w:multiLevelType w:val="hybridMultilevel"/>
    <w:tmpl w:val="E09AF2B8"/>
    <w:lvl w:ilvl="0" w:tplc="146E3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8D0E86"/>
    <w:multiLevelType w:val="hybridMultilevel"/>
    <w:tmpl w:val="C60C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04DA1"/>
    <w:multiLevelType w:val="hybridMultilevel"/>
    <w:tmpl w:val="B9D265A2"/>
    <w:lvl w:ilvl="0" w:tplc="DF6CB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983FD3"/>
    <w:multiLevelType w:val="hybridMultilevel"/>
    <w:tmpl w:val="FF0895E6"/>
    <w:lvl w:ilvl="0" w:tplc="0EEA87C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5B03C6"/>
    <w:multiLevelType w:val="hybridMultilevel"/>
    <w:tmpl w:val="6186AF72"/>
    <w:lvl w:ilvl="0" w:tplc="2A4CE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C04ED1"/>
    <w:multiLevelType w:val="multilevel"/>
    <w:tmpl w:val="E896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0"/>
  </w:num>
  <w:num w:numId="18">
    <w:abstractNumId w:val="28"/>
  </w:num>
  <w:num w:numId="19">
    <w:abstractNumId w:val="43"/>
  </w:num>
  <w:num w:numId="20">
    <w:abstractNumId w:val="37"/>
  </w:num>
  <w:num w:numId="21">
    <w:abstractNumId w:val="29"/>
  </w:num>
  <w:num w:numId="22">
    <w:abstractNumId w:val="17"/>
  </w:num>
  <w:num w:numId="23">
    <w:abstractNumId w:val="16"/>
  </w:num>
  <w:num w:numId="24">
    <w:abstractNumId w:val="21"/>
  </w:num>
  <w:num w:numId="25">
    <w:abstractNumId w:val="18"/>
  </w:num>
  <w:num w:numId="26">
    <w:abstractNumId w:val="42"/>
  </w:num>
  <w:num w:numId="27">
    <w:abstractNumId w:val="41"/>
  </w:num>
  <w:num w:numId="28">
    <w:abstractNumId w:val="34"/>
  </w:num>
  <w:num w:numId="29">
    <w:abstractNumId w:val="32"/>
  </w:num>
  <w:num w:numId="30">
    <w:abstractNumId w:val="25"/>
  </w:num>
  <w:num w:numId="31">
    <w:abstractNumId w:val="30"/>
  </w:num>
  <w:num w:numId="32">
    <w:abstractNumId w:val="27"/>
  </w:num>
  <w:num w:numId="33">
    <w:abstractNumId w:val="36"/>
  </w:num>
  <w:num w:numId="34">
    <w:abstractNumId w:val="31"/>
  </w:num>
  <w:num w:numId="35">
    <w:abstractNumId w:val="23"/>
  </w:num>
  <w:num w:numId="36">
    <w:abstractNumId w:val="24"/>
  </w:num>
  <w:num w:numId="37">
    <w:abstractNumId w:val="19"/>
  </w:num>
  <w:num w:numId="38">
    <w:abstractNumId w:val="26"/>
  </w:num>
  <w:num w:numId="39">
    <w:abstractNumId w:val="38"/>
  </w:num>
  <w:num w:numId="40">
    <w:abstractNumId w:val="20"/>
  </w:num>
  <w:num w:numId="41">
    <w:abstractNumId w:val="35"/>
  </w:num>
  <w:num w:numId="42">
    <w:abstractNumId w:val="33"/>
  </w:num>
  <w:num w:numId="43">
    <w:abstractNumId w:val="2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4D19F0"/>
    <w:rsid w:val="004F5AA7"/>
    <w:rsid w:val="00703B4B"/>
    <w:rsid w:val="00801F4A"/>
    <w:rsid w:val="009A7D70"/>
    <w:rsid w:val="009E604A"/>
    <w:rsid w:val="00B566CE"/>
    <w:rsid w:val="00B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1F4A"/>
  </w:style>
  <w:style w:type="character" w:styleId="a3">
    <w:name w:val="Hyperlink"/>
    <w:basedOn w:val="a0"/>
    <w:uiPriority w:val="99"/>
    <w:rsid w:val="00801F4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01F4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01F4A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801F4A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Основной текст Знак3"/>
    <w:basedOn w:val="a0"/>
    <w:uiPriority w:val="99"/>
    <w:semiHidden/>
    <w:rsid w:val="00801F4A"/>
    <w:rPr>
      <w:rFonts w:cs="Times New Roman"/>
      <w:color w:val="000000"/>
    </w:rPr>
  </w:style>
  <w:style w:type="character" w:customStyle="1" w:styleId="34">
    <w:name w:val="Основной текст (3) + 4"/>
    <w:aliases w:val="5 pt"/>
    <w:basedOn w:val="3"/>
    <w:uiPriority w:val="99"/>
    <w:rsid w:val="00801F4A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3PalatinoLinotype">
    <w:name w:val="Основной текст (3) + Palatino Linotype"/>
    <w:aliases w:val="11 pt"/>
    <w:basedOn w:val="3"/>
    <w:uiPriority w:val="99"/>
    <w:rsid w:val="00801F4A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a4">
    <w:name w:val="Колонтитул_"/>
    <w:basedOn w:val="a0"/>
    <w:link w:val="12"/>
    <w:uiPriority w:val="99"/>
    <w:locked/>
    <w:rsid w:val="00801F4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TrebuchetMS">
    <w:name w:val="Колонтитул + Trebuchet MS"/>
    <w:basedOn w:val="a4"/>
    <w:uiPriority w:val="99"/>
    <w:rsid w:val="00801F4A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801F4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31"/>
    <w:uiPriority w:val="99"/>
    <w:rsid w:val="00801F4A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51">
    <w:name w:val="Основной текст (5)_"/>
    <w:basedOn w:val="a0"/>
    <w:link w:val="510"/>
    <w:uiPriority w:val="99"/>
    <w:locked/>
    <w:rsid w:val="00801F4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styleId="a6">
    <w:name w:val="Body Text"/>
    <w:basedOn w:val="a"/>
    <w:link w:val="a7"/>
    <w:uiPriority w:val="99"/>
    <w:rsid w:val="00801F4A"/>
    <w:pPr>
      <w:widowControl w:val="0"/>
      <w:shd w:val="clear" w:color="auto" w:fill="FFFFFF"/>
      <w:spacing w:after="0" w:line="324" w:lineRule="exact"/>
      <w:ind w:hanging="15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01F4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3">
    <w:name w:val="Основной текст Знак2"/>
    <w:basedOn w:val="a0"/>
    <w:uiPriority w:val="99"/>
    <w:semiHidden/>
    <w:rsid w:val="00801F4A"/>
    <w:rPr>
      <w:rFonts w:cs="Courier New"/>
      <w:color w:val="000000"/>
    </w:rPr>
  </w:style>
  <w:style w:type="character" w:customStyle="1" w:styleId="12pt">
    <w:name w:val="Основной текст + 12 pt"/>
    <w:aliases w:val="Полужирный"/>
    <w:basedOn w:val="31"/>
    <w:uiPriority w:val="99"/>
    <w:rsid w:val="00801F4A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a8">
    <w:name w:val="Основной текст + Полужирный"/>
    <w:aliases w:val="Малые прописные"/>
    <w:basedOn w:val="31"/>
    <w:uiPriority w:val="99"/>
    <w:rsid w:val="00801F4A"/>
    <w:rPr>
      <w:rFonts w:ascii="Times New Roman" w:hAnsi="Times New Roman" w:cs="Times New Roman"/>
      <w:b/>
      <w:bCs/>
      <w:smallCaps/>
      <w:color w:val="000000"/>
      <w:sz w:val="26"/>
      <w:szCs w:val="26"/>
      <w:u w:val="none"/>
    </w:rPr>
  </w:style>
  <w:style w:type="character" w:customStyle="1" w:styleId="35">
    <w:name w:val="Основной текст + Полужирный3"/>
    <w:basedOn w:val="31"/>
    <w:uiPriority w:val="99"/>
    <w:rsid w:val="00801F4A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3">
    <w:name w:val="Основной текст + Курсив1"/>
    <w:basedOn w:val="31"/>
    <w:uiPriority w:val="99"/>
    <w:rsid w:val="00801F4A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TrebuchetMS0">
    <w:name w:val="Основной текст + Trebuchet MS"/>
    <w:aliases w:val="4 pt"/>
    <w:basedOn w:val="31"/>
    <w:uiPriority w:val="99"/>
    <w:rsid w:val="00801F4A"/>
    <w:rPr>
      <w:rFonts w:ascii="Trebuchet MS" w:hAnsi="Trebuchet MS" w:cs="Trebuchet MS"/>
      <w:color w:val="000000"/>
      <w:sz w:val="8"/>
      <w:szCs w:val="8"/>
      <w:u w:val="none"/>
    </w:rPr>
  </w:style>
  <w:style w:type="character" w:customStyle="1" w:styleId="20pt">
    <w:name w:val="Основной текст + 20 pt"/>
    <w:basedOn w:val="31"/>
    <w:uiPriority w:val="99"/>
    <w:rsid w:val="00801F4A"/>
    <w:rPr>
      <w:rFonts w:ascii="Times New Roman" w:hAnsi="Times New Roman" w:cs="Times New Roman"/>
      <w:color w:val="000000"/>
      <w:sz w:val="40"/>
      <w:szCs w:val="40"/>
      <w:u w:val="none"/>
    </w:rPr>
  </w:style>
  <w:style w:type="character" w:customStyle="1" w:styleId="20pt1">
    <w:name w:val="Основной текст + 20 pt1"/>
    <w:aliases w:val="Полужирный2"/>
    <w:basedOn w:val="31"/>
    <w:uiPriority w:val="99"/>
    <w:rsid w:val="00801F4A"/>
    <w:rPr>
      <w:rFonts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7pt">
    <w:name w:val="Основной текст (4) + 17 pt"/>
    <w:aliases w:val="Не полужирный"/>
    <w:basedOn w:val="4"/>
    <w:uiPriority w:val="99"/>
    <w:rsid w:val="00801F4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2">
    <w:name w:val="Основной текст (5) + Не курсив"/>
    <w:basedOn w:val="51"/>
    <w:uiPriority w:val="99"/>
    <w:rsid w:val="00801F4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3">
    <w:name w:val="Основной текст (5)"/>
    <w:basedOn w:val="51"/>
    <w:uiPriority w:val="99"/>
    <w:rsid w:val="00801F4A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01F4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01F4A"/>
    <w:rPr>
      <w:rFonts w:ascii="Times New Roman" w:hAnsi="Times New Roman" w:cs="Times New Roman"/>
      <w:shd w:val="clear" w:color="auto" w:fill="FFFFFF"/>
    </w:rPr>
  </w:style>
  <w:style w:type="character" w:customStyle="1" w:styleId="TrebuchetMS1">
    <w:name w:val="Колонтитул + Trebuchet MS1"/>
    <w:aliases w:val="10 pt,Курсив"/>
    <w:basedOn w:val="a4"/>
    <w:uiPriority w:val="99"/>
    <w:rsid w:val="00801F4A"/>
    <w:rPr>
      <w:rFonts w:ascii="Trebuchet MS" w:hAnsi="Trebuchet MS" w:cs="Trebuchet MS"/>
      <w:i/>
      <w:iCs/>
      <w:sz w:val="20"/>
      <w:szCs w:val="20"/>
      <w:shd w:val="clear" w:color="auto" w:fill="FFFFFF"/>
    </w:rPr>
  </w:style>
  <w:style w:type="character" w:customStyle="1" w:styleId="ab">
    <w:name w:val="Колонтитул"/>
    <w:basedOn w:val="a4"/>
    <w:uiPriority w:val="99"/>
    <w:rsid w:val="00801F4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6">
    <w:name w:val="Основной текст + Полужирный2"/>
    <w:basedOn w:val="31"/>
    <w:uiPriority w:val="99"/>
    <w:rsid w:val="00801F4A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pt">
    <w:name w:val="Основной текст + Интервал 1 pt"/>
    <w:basedOn w:val="31"/>
    <w:uiPriority w:val="99"/>
    <w:rsid w:val="00801F4A"/>
    <w:rPr>
      <w:rFonts w:ascii="Times New Roman" w:hAnsi="Times New Roman" w:cs="Times New Roman"/>
      <w:color w:val="000000"/>
      <w:spacing w:val="30"/>
      <w:sz w:val="26"/>
      <w:szCs w:val="26"/>
      <w:u w:val="none"/>
    </w:rPr>
  </w:style>
  <w:style w:type="character" w:customStyle="1" w:styleId="Georgia">
    <w:name w:val="Основной текст + Georgia"/>
    <w:aliases w:val="8 pt,Курсив2"/>
    <w:basedOn w:val="31"/>
    <w:uiPriority w:val="99"/>
    <w:rsid w:val="00801F4A"/>
    <w:rPr>
      <w:rFonts w:ascii="Georgia" w:hAnsi="Georgia" w:cs="Georgia"/>
      <w:i/>
      <w:iCs/>
      <w:color w:val="000000"/>
      <w:sz w:val="16"/>
      <w:szCs w:val="16"/>
      <w:u w:val="none"/>
    </w:rPr>
  </w:style>
  <w:style w:type="character" w:customStyle="1" w:styleId="9">
    <w:name w:val="Основной текст + 9"/>
    <w:aliases w:val="5 pt1,Полужирный1"/>
    <w:basedOn w:val="31"/>
    <w:uiPriority w:val="99"/>
    <w:rsid w:val="00801F4A"/>
    <w:rPr>
      <w:rFonts w:ascii="Times New Roman" w:hAnsi="Times New Roman" w:cs="Times New Roman"/>
      <w:b/>
      <w:bCs/>
      <w:color w:val="000000"/>
      <w:sz w:val="19"/>
      <w:szCs w:val="19"/>
      <w:u w:val="none"/>
    </w:rPr>
  </w:style>
  <w:style w:type="character" w:customStyle="1" w:styleId="14">
    <w:name w:val="Основной текст + Полужирный1"/>
    <w:aliases w:val="Курсив1"/>
    <w:basedOn w:val="31"/>
    <w:uiPriority w:val="99"/>
    <w:rsid w:val="00801F4A"/>
    <w:rPr>
      <w:rFonts w:ascii="Times New Roman" w:hAnsi="Times New Roman" w:cs="Times New Roman"/>
      <w:b/>
      <w:bCs/>
      <w:i/>
      <w:iCs/>
      <w:color w:val="000000"/>
      <w:sz w:val="26"/>
      <w:szCs w:val="26"/>
      <w:u w:val="none"/>
    </w:rPr>
  </w:style>
  <w:style w:type="character" w:customStyle="1" w:styleId="15pt">
    <w:name w:val="Основной текст + 15 pt"/>
    <w:basedOn w:val="31"/>
    <w:uiPriority w:val="99"/>
    <w:rsid w:val="00801F4A"/>
    <w:rPr>
      <w:rFonts w:ascii="Times New Roman" w:hAnsi="Times New Roman" w:cs="Times New Roman"/>
      <w:color w:val="00000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aliases w:val="Не курсив"/>
    <w:basedOn w:val="8"/>
    <w:uiPriority w:val="99"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"/>
    <w:uiPriority w:val="99"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ArialUnicodeMS">
    <w:name w:val="Основной текст (9) + Arial Unicode MS"/>
    <w:aliases w:val="15 pt"/>
    <w:basedOn w:val="90"/>
    <w:uiPriority w:val="99"/>
    <w:rsid w:val="00801F4A"/>
    <w:rPr>
      <w:rFonts w:ascii="Arial Unicode MS" w:eastAsia="Times New Roman" w:hAnsi="Times New Roman" w:cs="Arial Unicode MS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1F4A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801F4A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rsid w:val="00801F4A"/>
    <w:pPr>
      <w:widowControl w:val="0"/>
      <w:shd w:val="clear" w:color="auto" w:fill="FFFFFF"/>
      <w:spacing w:after="0" w:line="454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801F4A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">
    <w:name w:val="Колонтитул1"/>
    <w:basedOn w:val="a"/>
    <w:link w:val="a4"/>
    <w:uiPriority w:val="99"/>
    <w:rsid w:val="00801F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главление 21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uiPriority w:val="99"/>
    <w:rsid w:val="00801F4A"/>
    <w:pPr>
      <w:widowControl w:val="0"/>
      <w:shd w:val="clear" w:color="auto" w:fill="FFFFFF"/>
      <w:spacing w:after="0" w:line="240" w:lineRule="atLeast"/>
      <w:jc w:val="center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0">
    <w:name w:val="Заголовок №5"/>
    <w:basedOn w:val="a"/>
    <w:link w:val="5"/>
    <w:uiPriority w:val="99"/>
    <w:rsid w:val="00801F4A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801F4A"/>
    <w:pPr>
      <w:widowControl w:val="0"/>
      <w:shd w:val="clear" w:color="auto" w:fill="FFFFFF"/>
      <w:spacing w:after="0" w:line="317" w:lineRule="exact"/>
      <w:ind w:hanging="156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33">
    <w:name w:val="Заголовок №3"/>
    <w:basedOn w:val="a"/>
    <w:link w:val="32"/>
    <w:uiPriority w:val="99"/>
    <w:rsid w:val="00801F4A"/>
    <w:pPr>
      <w:widowControl w:val="0"/>
      <w:shd w:val="clear" w:color="auto" w:fill="FFFFFF"/>
      <w:spacing w:after="0" w:line="240" w:lineRule="atLeast"/>
      <w:ind w:hanging="34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a">
    <w:name w:val="Подпись к таблице"/>
    <w:basedOn w:val="a"/>
    <w:link w:val="a9"/>
    <w:uiPriority w:val="99"/>
    <w:rsid w:val="00801F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801F4A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801F4A"/>
    <w:pPr>
      <w:widowControl w:val="0"/>
      <w:shd w:val="clear" w:color="auto" w:fill="FFFFFF"/>
      <w:spacing w:after="0" w:line="313" w:lineRule="exact"/>
      <w:jc w:val="both"/>
    </w:pPr>
    <w:rPr>
      <w:rFonts w:ascii="Times New Roman" w:hAnsi="Times New Roman" w:cs="Times New Roman"/>
    </w:rPr>
  </w:style>
  <w:style w:type="paragraph" w:customStyle="1" w:styleId="25">
    <w:name w:val="Заголовок №2"/>
    <w:basedOn w:val="a"/>
    <w:link w:val="24"/>
    <w:uiPriority w:val="99"/>
    <w:rsid w:val="00801F4A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801F4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91">
    <w:name w:val="Основной текст (9)"/>
    <w:basedOn w:val="a"/>
    <w:link w:val="90"/>
    <w:uiPriority w:val="99"/>
    <w:rsid w:val="00801F4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6"/>
      <w:szCs w:val="26"/>
    </w:rPr>
  </w:style>
  <w:style w:type="paragraph" w:styleId="36">
    <w:name w:val="toc 3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3">
    <w:name w:val="toc 4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8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1F4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uiPriority w:val="59"/>
    <w:rsid w:val="00801F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01F4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01F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1F4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01F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01F4A"/>
    <w:pPr>
      <w:widowControl w:val="0"/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1F4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4">
    <w:name w:val="No Spacing"/>
    <w:uiPriority w:val="1"/>
    <w:qFormat/>
    <w:rsid w:val="00801F4A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link w:val="21"/>
    <w:autoRedefine/>
    <w:uiPriority w:val="99"/>
    <w:semiHidden/>
    <w:unhideWhenUsed/>
    <w:rsid w:val="00801F4A"/>
    <w:pPr>
      <w:spacing w:after="100"/>
      <w:ind w:left="220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1F4A"/>
  </w:style>
  <w:style w:type="character" w:styleId="a3">
    <w:name w:val="Hyperlink"/>
    <w:basedOn w:val="a0"/>
    <w:uiPriority w:val="99"/>
    <w:rsid w:val="00801F4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01F4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01F4A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801F4A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Основной текст Знак3"/>
    <w:basedOn w:val="a0"/>
    <w:uiPriority w:val="99"/>
    <w:semiHidden/>
    <w:rsid w:val="00801F4A"/>
    <w:rPr>
      <w:rFonts w:cs="Times New Roman"/>
      <w:color w:val="000000"/>
    </w:rPr>
  </w:style>
  <w:style w:type="character" w:customStyle="1" w:styleId="34">
    <w:name w:val="Основной текст (3) + 4"/>
    <w:aliases w:val="5 pt"/>
    <w:basedOn w:val="3"/>
    <w:uiPriority w:val="99"/>
    <w:rsid w:val="00801F4A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3PalatinoLinotype">
    <w:name w:val="Основной текст (3) + Palatino Linotype"/>
    <w:aliases w:val="11 pt"/>
    <w:basedOn w:val="3"/>
    <w:uiPriority w:val="99"/>
    <w:rsid w:val="00801F4A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a4">
    <w:name w:val="Колонтитул_"/>
    <w:basedOn w:val="a0"/>
    <w:link w:val="12"/>
    <w:uiPriority w:val="99"/>
    <w:locked/>
    <w:rsid w:val="00801F4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TrebuchetMS">
    <w:name w:val="Колонтитул + Trebuchet MS"/>
    <w:basedOn w:val="a4"/>
    <w:uiPriority w:val="99"/>
    <w:rsid w:val="00801F4A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801F4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31"/>
    <w:uiPriority w:val="99"/>
    <w:rsid w:val="00801F4A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51">
    <w:name w:val="Основной текст (5)_"/>
    <w:basedOn w:val="a0"/>
    <w:link w:val="510"/>
    <w:uiPriority w:val="99"/>
    <w:locked/>
    <w:rsid w:val="00801F4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styleId="a6">
    <w:name w:val="Body Text"/>
    <w:basedOn w:val="a"/>
    <w:link w:val="a7"/>
    <w:uiPriority w:val="99"/>
    <w:rsid w:val="00801F4A"/>
    <w:pPr>
      <w:widowControl w:val="0"/>
      <w:shd w:val="clear" w:color="auto" w:fill="FFFFFF"/>
      <w:spacing w:after="0" w:line="324" w:lineRule="exact"/>
      <w:ind w:hanging="15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01F4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3">
    <w:name w:val="Основной текст Знак2"/>
    <w:basedOn w:val="a0"/>
    <w:uiPriority w:val="99"/>
    <w:semiHidden/>
    <w:rsid w:val="00801F4A"/>
    <w:rPr>
      <w:rFonts w:cs="Courier New"/>
      <w:color w:val="000000"/>
    </w:rPr>
  </w:style>
  <w:style w:type="character" w:customStyle="1" w:styleId="12pt">
    <w:name w:val="Основной текст + 12 pt"/>
    <w:aliases w:val="Полужирный"/>
    <w:basedOn w:val="31"/>
    <w:uiPriority w:val="99"/>
    <w:rsid w:val="00801F4A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a8">
    <w:name w:val="Основной текст + Полужирный"/>
    <w:aliases w:val="Малые прописные"/>
    <w:basedOn w:val="31"/>
    <w:uiPriority w:val="99"/>
    <w:rsid w:val="00801F4A"/>
    <w:rPr>
      <w:rFonts w:ascii="Times New Roman" w:hAnsi="Times New Roman" w:cs="Times New Roman"/>
      <w:b/>
      <w:bCs/>
      <w:smallCaps/>
      <w:color w:val="000000"/>
      <w:sz w:val="26"/>
      <w:szCs w:val="26"/>
      <w:u w:val="none"/>
    </w:rPr>
  </w:style>
  <w:style w:type="character" w:customStyle="1" w:styleId="35">
    <w:name w:val="Основной текст + Полужирный3"/>
    <w:basedOn w:val="31"/>
    <w:uiPriority w:val="99"/>
    <w:rsid w:val="00801F4A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3">
    <w:name w:val="Основной текст + Курсив1"/>
    <w:basedOn w:val="31"/>
    <w:uiPriority w:val="99"/>
    <w:rsid w:val="00801F4A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TrebuchetMS0">
    <w:name w:val="Основной текст + Trebuchet MS"/>
    <w:aliases w:val="4 pt"/>
    <w:basedOn w:val="31"/>
    <w:uiPriority w:val="99"/>
    <w:rsid w:val="00801F4A"/>
    <w:rPr>
      <w:rFonts w:ascii="Trebuchet MS" w:hAnsi="Trebuchet MS" w:cs="Trebuchet MS"/>
      <w:color w:val="000000"/>
      <w:sz w:val="8"/>
      <w:szCs w:val="8"/>
      <w:u w:val="none"/>
    </w:rPr>
  </w:style>
  <w:style w:type="character" w:customStyle="1" w:styleId="20pt">
    <w:name w:val="Основной текст + 20 pt"/>
    <w:basedOn w:val="31"/>
    <w:uiPriority w:val="99"/>
    <w:rsid w:val="00801F4A"/>
    <w:rPr>
      <w:rFonts w:ascii="Times New Roman" w:hAnsi="Times New Roman" w:cs="Times New Roman"/>
      <w:color w:val="000000"/>
      <w:sz w:val="40"/>
      <w:szCs w:val="40"/>
      <w:u w:val="none"/>
    </w:rPr>
  </w:style>
  <w:style w:type="character" w:customStyle="1" w:styleId="20pt1">
    <w:name w:val="Основной текст + 20 pt1"/>
    <w:aliases w:val="Полужирный2"/>
    <w:basedOn w:val="31"/>
    <w:uiPriority w:val="99"/>
    <w:rsid w:val="00801F4A"/>
    <w:rPr>
      <w:rFonts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7pt">
    <w:name w:val="Основной текст (4) + 17 pt"/>
    <w:aliases w:val="Не полужирный"/>
    <w:basedOn w:val="4"/>
    <w:uiPriority w:val="99"/>
    <w:rsid w:val="00801F4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2">
    <w:name w:val="Основной текст (5) + Не курсив"/>
    <w:basedOn w:val="51"/>
    <w:uiPriority w:val="99"/>
    <w:rsid w:val="00801F4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3">
    <w:name w:val="Основной текст (5)"/>
    <w:basedOn w:val="51"/>
    <w:uiPriority w:val="99"/>
    <w:rsid w:val="00801F4A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01F4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01F4A"/>
    <w:rPr>
      <w:rFonts w:ascii="Times New Roman" w:hAnsi="Times New Roman" w:cs="Times New Roman"/>
      <w:shd w:val="clear" w:color="auto" w:fill="FFFFFF"/>
    </w:rPr>
  </w:style>
  <w:style w:type="character" w:customStyle="1" w:styleId="TrebuchetMS1">
    <w:name w:val="Колонтитул + Trebuchet MS1"/>
    <w:aliases w:val="10 pt,Курсив"/>
    <w:basedOn w:val="a4"/>
    <w:uiPriority w:val="99"/>
    <w:rsid w:val="00801F4A"/>
    <w:rPr>
      <w:rFonts w:ascii="Trebuchet MS" w:hAnsi="Trebuchet MS" w:cs="Trebuchet MS"/>
      <w:i/>
      <w:iCs/>
      <w:sz w:val="20"/>
      <w:szCs w:val="20"/>
      <w:shd w:val="clear" w:color="auto" w:fill="FFFFFF"/>
    </w:rPr>
  </w:style>
  <w:style w:type="character" w:customStyle="1" w:styleId="ab">
    <w:name w:val="Колонтитул"/>
    <w:basedOn w:val="a4"/>
    <w:uiPriority w:val="99"/>
    <w:rsid w:val="00801F4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801F4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6">
    <w:name w:val="Основной текст + Полужирный2"/>
    <w:basedOn w:val="31"/>
    <w:uiPriority w:val="99"/>
    <w:rsid w:val="00801F4A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pt">
    <w:name w:val="Основной текст + Интервал 1 pt"/>
    <w:basedOn w:val="31"/>
    <w:uiPriority w:val="99"/>
    <w:rsid w:val="00801F4A"/>
    <w:rPr>
      <w:rFonts w:ascii="Times New Roman" w:hAnsi="Times New Roman" w:cs="Times New Roman"/>
      <w:color w:val="000000"/>
      <w:spacing w:val="30"/>
      <w:sz w:val="26"/>
      <w:szCs w:val="26"/>
      <w:u w:val="none"/>
    </w:rPr>
  </w:style>
  <w:style w:type="character" w:customStyle="1" w:styleId="Georgia">
    <w:name w:val="Основной текст + Georgia"/>
    <w:aliases w:val="8 pt,Курсив2"/>
    <w:basedOn w:val="31"/>
    <w:uiPriority w:val="99"/>
    <w:rsid w:val="00801F4A"/>
    <w:rPr>
      <w:rFonts w:ascii="Georgia" w:hAnsi="Georgia" w:cs="Georgia"/>
      <w:i/>
      <w:iCs/>
      <w:color w:val="000000"/>
      <w:sz w:val="16"/>
      <w:szCs w:val="16"/>
      <w:u w:val="none"/>
    </w:rPr>
  </w:style>
  <w:style w:type="character" w:customStyle="1" w:styleId="9">
    <w:name w:val="Основной текст + 9"/>
    <w:aliases w:val="5 pt1,Полужирный1"/>
    <w:basedOn w:val="31"/>
    <w:uiPriority w:val="99"/>
    <w:rsid w:val="00801F4A"/>
    <w:rPr>
      <w:rFonts w:ascii="Times New Roman" w:hAnsi="Times New Roman" w:cs="Times New Roman"/>
      <w:b/>
      <w:bCs/>
      <w:color w:val="000000"/>
      <w:sz w:val="19"/>
      <w:szCs w:val="19"/>
      <w:u w:val="none"/>
    </w:rPr>
  </w:style>
  <w:style w:type="character" w:customStyle="1" w:styleId="14">
    <w:name w:val="Основной текст + Полужирный1"/>
    <w:aliases w:val="Курсив1"/>
    <w:basedOn w:val="31"/>
    <w:uiPriority w:val="99"/>
    <w:rsid w:val="00801F4A"/>
    <w:rPr>
      <w:rFonts w:ascii="Times New Roman" w:hAnsi="Times New Roman" w:cs="Times New Roman"/>
      <w:b/>
      <w:bCs/>
      <w:i/>
      <w:iCs/>
      <w:color w:val="000000"/>
      <w:sz w:val="26"/>
      <w:szCs w:val="26"/>
      <w:u w:val="none"/>
    </w:rPr>
  </w:style>
  <w:style w:type="character" w:customStyle="1" w:styleId="15pt">
    <w:name w:val="Основной текст + 15 pt"/>
    <w:basedOn w:val="31"/>
    <w:uiPriority w:val="99"/>
    <w:rsid w:val="00801F4A"/>
    <w:rPr>
      <w:rFonts w:ascii="Times New Roman" w:hAnsi="Times New Roman" w:cs="Times New Roman"/>
      <w:color w:val="00000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aliases w:val="Не курсив"/>
    <w:basedOn w:val="8"/>
    <w:uiPriority w:val="99"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"/>
    <w:uiPriority w:val="99"/>
    <w:rsid w:val="00801F4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801F4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ArialUnicodeMS">
    <w:name w:val="Основной текст (9) + Arial Unicode MS"/>
    <w:aliases w:val="15 pt"/>
    <w:basedOn w:val="90"/>
    <w:uiPriority w:val="99"/>
    <w:rsid w:val="00801F4A"/>
    <w:rPr>
      <w:rFonts w:ascii="Arial Unicode MS" w:eastAsia="Times New Roman" w:hAnsi="Times New Roman" w:cs="Arial Unicode MS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1F4A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801F4A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rsid w:val="00801F4A"/>
    <w:pPr>
      <w:widowControl w:val="0"/>
      <w:shd w:val="clear" w:color="auto" w:fill="FFFFFF"/>
      <w:spacing w:after="0" w:line="454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801F4A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">
    <w:name w:val="Колонтитул1"/>
    <w:basedOn w:val="a"/>
    <w:link w:val="a4"/>
    <w:uiPriority w:val="99"/>
    <w:rsid w:val="00801F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главление 21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uiPriority w:val="99"/>
    <w:rsid w:val="00801F4A"/>
    <w:pPr>
      <w:widowControl w:val="0"/>
      <w:shd w:val="clear" w:color="auto" w:fill="FFFFFF"/>
      <w:spacing w:after="0" w:line="240" w:lineRule="atLeast"/>
      <w:jc w:val="center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0">
    <w:name w:val="Заголовок №5"/>
    <w:basedOn w:val="a"/>
    <w:link w:val="5"/>
    <w:uiPriority w:val="99"/>
    <w:rsid w:val="00801F4A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801F4A"/>
    <w:pPr>
      <w:widowControl w:val="0"/>
      <w:shd w:val="clear" w:color="auto" w:fill="FFFFFF"/>
      <w:spacing w:after="0" w:line="317" w:lineRule="exact"/>
      <w:ind w:hanging="156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33">
    <w:name w:val="Заголовок №3"/>
    <w:basedOn w:val="a"/>
    <w:link w:val="32"/>
    <w:uiPriority w:val="99"/>
    <w:rsid w:val="00801F4A"/>
    <w:pPr>
      <w:widowControl w:val="0"/>
      <w:shd w:val="clear" w:color="auto" w:fill="FFFFFF"/>
      <w:spacing w:after="0" w:line="240" w:lineRule="atLeast"/>
      <w:ind w:hanging="34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a">
    <w:name w:val="Подпись к таблице"/>
    <w:basedOn w:val="a"/>
    <w:link w:val="a9"/>
    <w:uiPriority w:val="99"/>
    <w:rsid w:val="00801F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801F4A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801F4A"/>
    <w:pPr>
      <w:widowControl w:val="0"/>
      <w:shd w:val="clear" w:color="auto" w:fill="FFFFFF"/>
      <w:spacing w:after="0" w:line="313" w:lineRule="exact"/>
      <w:jc w:val="both"/>
    </w:pPr>
    <w:rPr>
      <w:rFonts w:ascii="Times New Roman" w:hAnsi="Times New Roman" w:cs="Times New Roman"/>
    </w:rPr>
  </w:style>
  <w:style w:type="paragraph" w:customStyle="1" w:styleId="25">
    <w:name w:val="Заголовок №2"/>
    <w:basedOn w:val="a"/>
    <w:link w:val="24"/>
    <w:uiPriority w:val="99"/>
    <w:rsid w:val="00801F4A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801F4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91">
    <w:name w:val="Основной текст (9)"/>
    <w:basedOn w:val="a"/>
    <w:link w:val="90"/>
    <w:uiPriority w:val="99"/>
    <w:rsid w:val="00801F4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6"/>
      <w:szCs w:val="26"/>
    </w:rPr>
  </w:style>
  <w:style w:type="paragraph" w:styleId="36">
    <w:name w:val="toc 3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3">
    <w:name w:val="toc 4"/>
    <w:basedOn w:val="a"/>
    <w:next w:val="a"/>
    <w:uiPriority w:val="99"/>
    <w:rsid w:val="00801F4A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8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1F4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uiPriority w:val="59"/>
    <w:rsid w:val="00801F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01F4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01F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1F4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01F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01F4A"/>
    <w:pPr>
      <w:widowControl w:val="0"/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1F4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4">
    <w:name w:val="No Spacing"/>
    <w:uiPriority w:val="1"/>
    <w:qFormat/>
    <w:rsid w:val="00801F4A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link w:val="21"/>
    <w:autoRedefine/>
    <w:uiPriority w:val="99"/>
    <w:semiHidden/>
    <w:unhideWhenUsed/>
    <w:rsid w:val="00801F4A"/>
    <w:pPr>
      <w:spacing w:after="100"/>
      <w:ind w:left="2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4525</Words>
  <Characters>25793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DDUC</cp:lastModifiedBy>
  <cp:revision>3</cp:revision>
  <dcterms:created xsi:type="dcterms:W3CDTF">2018-05-24T11:36:00Z</dcterms:created>
  <dcterms:modified xsi:type="dcterms:W3CDTF">2018-06-06T06:44:00Z</dcterms:modified>
</cp:coreProperties>
</file>