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C4" w:rsidRPr="007306B5" w:rsidRDefault="007306B5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30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F3DF3" wp14:editId="5C98513E">
            <wp:extent cx="6761950" cy="9525485"/>
            <wp:effectExtent l="0" t="0" r="1270" b="0"/>
            <wp:docPr id="1" name="Рисунок 1" descr="E:\тит. лист\Студия декоративно-прикладного творчест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 лист\Студия декоративно-прикладного творчеств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942" cy="95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0B" w:rsidRDefault="00EE540B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39" w:rsidRDefault="009D6939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39" w:rsidRDefault="009D6939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39" w:rsidRPr="00E62E9D" w:rsidRDefault="009D6939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D" w:rsidRPr="003A7323" w:rsidRDefault="00B3436D" w:rsidP="00264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23">
        <w:rPr>
          <w:rFonts w:ascii="Times New Roman" w:hAnsi="Times New Roman" w:cs="Times New Roman"/>
          <w:b/>
          <w:sz w:val="28"/>
          <w:szCs w:val="28"/>
        </w:rPr>
        <w:t>Раздел I. Комплекс основных характеристик программы    </w:t>
      </w:r>
    </w:p>
    <w:p w:rsidR="00563D20" w:rsidRPr="003A7323" w:rsidRDefault="003A7323" w:rsidP="00264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="00060643" w:rsidRPr="003A7323">
        <w:rPr>
          <w:rFonts w:ascii="Times New Roman" w:hAnsi="Times New Roman" w:cs="Times New Roman"/>
          <w:b/>
          <w:sz w:val="28"/>
          <w:szCs w:val="28"/>
        </w:rPr>
        <w:t>Пояснительн</w:t>
      </w:r>
      <w:bookmarkEnd w:id="0"/>
      <w:r w:rsidR="00563D20" w:rsidRPr="003A7323">
        <w:rPr>
          <w:rFonts w:ascii="Times New Roman" w:hAnsi="Times New Roman" w:cs="Times New Roman"/>
          <w:b/>
          <w:sz w:val="28"/>
          <w:szCs w:val="28"/>
        </w:rPr>
        <w:t>ая записка</w:t>
      </w:r>
      <w:r w:rsidR="00CC3419" w:rsidRPr="003A7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159" w:rsidRPr="003A7323" w:rsidRDefault="00563D20" w:rsidP="00264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23">
        <w:rPr>
          <w:rFonts w:ascii="Times New Roman" w:hAnsi="Times New Roman" w:cs="Times New Roman"/>
          <w:sz w:val="28"/>
          <w:szCs w:val="28"/>
        </w:rPr>
        <w:t xml:space="preserve">Данная дополнительная общеобразовательная </w:t>
      </w:r>
      <w:r w:rsidR="00E62E9D" w:rsidRPr="003A7323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3A7323">
        <w:rPr>
          <w:rFonts w:ascii="Times New Roman" w:hAnsi="Times New Roman" w:cs="Times New Roman"/>
          <w:sz w:val="28"/>
          <w:szCs w:val="28"/>
        </w:rPr>
        <w:t>программа «Студия декоративно-прикладного творчества» относится к базовому уровню и имеет художественную направленность.</w:t>
      </w:r>
    </w:p>
    <w:p w:rsidR="00060643" w:rsidRPr="003A7323" w:rsidRDefault="00563D20" w:rsidP="00264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23">
        <w:rPr>
          <w:rFonts w:ascii="Times New Roman" w:hAnsi="Times New Roman" w:cs="Times New Roman"/>
          <w:sz w:val="28"/>
          <w:szCs w:val="28"/>
        </w:rPr>
        <w:t>Содержание дополнительной общеобразовательной программы направлено на развитие т</w:t>
      </w:r>
      <w:r w:rsidR="00134142" w:rsidRPr="003A7323">
        <w:rPr>
          <w:rFonts w:ascii="Times New Roman" w:hAnsi="Times New Roman" w:cs="Times New Roman"/>
          <w:sz w:val="28"/>
          <w:szCs w:val="28"/>
        </w:rPr>
        <w:t>ворческих способностей ребенка и</w:t>
      </w:r>
      <w:r w:rsidRPr="003A7323">
        <w:rPr>
          <w:rFonts w:ascii="Times New Roman" w:hAnsi="Times New Roman" w:cs="Times New Roman"/>
          <w:sz w:val="28"/>
          <w:szCs w:val="28"/>
        </w:rPr>
        <w:t xml:space="preserve"> на формирование устойчивой мотивации к выбранному виду деятельности. </w:t>
      </w:r>
      <w:r w:rsidR="00134142" w:rsidRPr="003A7323">
        <w:rPr>
          <w:rFonts w:ascii="Times New Roman" w:hAnsi="Times New Roman" w:cs="Times New Roman"/>
          <w:sz w:val="28"/>
          <w:szCs w:val="28"/>
        </w:rPr>
        <w:t>В ходе ее освоения дети знакомятся с произведениями декоративно-прикладного искусства, народными промыслами нашей Родины, а также приобретают знания и навыки работы с бум</w:t>
      </w:r>
      <w:r w:rsidR="009C0953" w:rsidRPr="003A7323">
        <w:rPr>
          <w:rFonts w:ascii="Times New Roman" w:hAnsi="Times New Roman" w:cs="Times New Roman"/>
          <w:sz w:val="28"/>
          <w:szCs w:val="28"/>
        </w:rPr>
        <w:t>агой, разнообразными техниками.</w:t>
      </w:r>
    </w:p>
    <w:p w:rsidR="00820D3B" w:rsidRPr="003A7323" w:rsidRDefault="00820D3B" w:rsidP="00264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23">
        <w:rPr>
          <w:rFonts w:ascii="Times New Roman" w:hAnsi="Times New Roman" w:cs="Times New Roman"/>
          <w:sz w:val="28"/>
          <w:szCs w:val="28"/>
        </w:rPr>
        <w:t>В процессе ос</w:t>
      </w:r>
      <w:r w:rsidR="007306B5">
        <w:rPr>
          <w:rFonts w:ascii="Times New Roman" w:hAnsi="Times New Roman" w:cs="Times New Roman"/>
          <w:sz w:val="28"/>
          <w:szCs w:val="28"/>
        </w:rPr>
        <w:t xml:space="preserve">воение программы накапливаются </w:t>
      </w:r>
      <w:r w:rsidRPr="003A7323">
        <w:rPr>
          <w:rFonts w:ascii="Times New Roman" w:hAnsi="Times New Roman" w:cs="Times New Roman"/>
          <w:sz w:val="28"/>
          <w:szCs w:val="28"/>
        </w:rPr>
        <w:t>базо</w:t>
      </w:r>
      <w:r w:rsidR="007306B5">
        <w:rPr>
          <w:rFonts w:ascii="Times New Roman" w:hAnsi="Times New Roman" w:cs="Times New Roman"/>
          <w:sz w:val="28"/>
          <w:szCs w:val="28"/>
        </w:rPr>
        <w:t>вые знания, умения, навыки</w:t>
      </w:r>
      <w:r w:rsidR="003A7323">
        <w:rPr>
          <w:rFonts w:ascii="Times New Roman" w:hAnsi="Times New Roman" w:cs="Times New Roman"/>
          <w:sz w:val="28"/>
          <w:szCs w:val="28"/>
        </w:rPr>
        <w:t xml:space="preserve">, </w:t>
      </w:r>
      <w:r w:rsidRPr="003A7323">
        <w:rPr>
          <w:rFonts w:ascii="Times New Roman" w:hAnsi="Times New Roman" w:cs="Times New Roman"/>
          <w:sz w:val="28"/>
          <w:szCs w:val="28"/>
        </w:rPr>
        <w:t>используются образовательные технологии, направленные на формирование устойчивой мотивации к выбранному виду деятельности</w:t>
      </w:r>
      <w:r w:rsidR="007306B5">
        <w:rPr>
          <w:rFonts w:ascii="Times New Roman" w:hAnsi="Times New Roman" w:cs="Times New Roman"/>
          <w:sz w:val="28"/>
          <w:szCs w:val="28"/>
        </w:rPr>
        <w:t>,</w:t>
      </w:r>
      <w:r w:rsidRPr="003A7323">
        <w:rPr>
          <w:rFonts w:ascii="Times New Roman" w:hAnsi="Times New Roman" w:cs="Times New Roman"/>
          <w:sz w:val="28"/>
          <w:szCs w:val="28"/>
        </w:rPr>
        <w:t xml:space="preserve"> такие как технологии проблемного, модульного, диалогового, игрового обучения. </w:t>
      </w:r>
    </w:p>
    <w:p w:rsidR="00352AB9" w:rsidRDefault="00E62E9D" w:rsidP="0026494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29"/>
          <w:iCs/>
          <w:sz w:val="28"/>
          <w:szCs w:val="28"/>
        </w:rPr>
      </w:pPr>
      <w:r w:rsidRPr="003A7323">
        <w:rPr>
          <w:rStyle w:val="c29"/>
          <w:b/>
          <w:iCs/>
          <w:sz w:val="28"/>
          <w:szCs w:val="28"/>
        </w:rPr>
        <w:t>Актуальность</w:t>
      </w:r>
      <w:r w:rsidRPr="003A7323">
        <w:rPr>
          <w:rStyle w:val="c29"/>
          <w:i/>
          <w:iCs/>
          <w:sz w:val="28"/>
          <w:szCs w:val="28"/>
        </w:rPr>
        <w:t> </w:t>
      </w:r>
      <w:r w:rsidR="00352AB9" w:rsidRPr="00352AB9">
        <w:rPr>
          <w:rStyle w:val="c29"/>
          <w:iCs/>
          <w:sz w:val="28"/>
          <w:szCs w:val="28"/>
        </w:rPr>
        <w:t xml:space="preserve">определяется тем, что в последние годы у </w:t>
      </w:r>
      <w:r w:rsidR="007306B5">
        <w:rPr>
          <w:rStyle w:val="c29"/>
          <w:iCs/>
          <w:sz w:val="28"/>
          <w:szCs w:val="28"/>
        </w:rPr>
        <w:t>обучающихся</w:t>
      </w:r>
      <w:r w:rsidR="00352AB9">
        <w:rPr>
          <w:rStyle w:val="c29"/>
          <w:iCs/>
          <w:sz w:val="28"/>
          <w:szCs w:val="28"/>
        </w:rPr>
        <w:t xml:space="preserve"> повышается интерес</w:t>
      </w:r>
      <w:r w:rsidR="007306B5">
        <w:rPr>
          <w:rStyle w:val="c29"/>
          <w:iCs/>
          <w:sz w:val="28"/>
          <w:szCs w:val="28"/>
        </w:rPr>
        <w:t xml:space="preserve"> </w:t>
      </w:r>
      <w:r w:rsidR="00352AB9" w:rsidRPr="00352AB9">
        <w:rPr>
          <w:rStyle w:val="c29"/>
          <w:iCs/>
          <w:sz w:val="28"/>
          <w:szCs w:val="28"/>
        </w:rPr>
        <w:t>к различным видам декоративно-прикладного творчества. Работа по данной программе пр</w:t>
      </w:r>
      <w:r w:rsidR="001B66D7">
        <w:rPr>
          <w:rStyle w:val="c29"/>
          <w:iCs/>
          <w:sz w:val="28"/>
          <w:szCs w:val="28"/>
        </w:rPr>
        <w:t xml:space="preserve">едоставляет возможность детям в условиях </w:t>
      </w:r>
      <w:r w:rsidR="00352AB9" w:rsidRPr="00352AB9">
        <w:rPr>
          <w:rStyle w:val="c29"/>
          <w:iCs/>
          <w:sz w:val="28"/>
          <w:szCs w:val="28"/>
        </w:rPr>
        <w:t xml:space="preserve">дополнительного образования в полной мере реализовать свои творческие способности и в дальнейшем </w:t>
      </w:r>
      <w:r w:rsidR="007306B5" w:rsidRPr="00352AB9">
        <w:rPr>
          <w:rStyle w:val="c29"/>
          <w:iCs/>
          <w:sz w:val="28"/>
          <w:szCs w:val="28"/>
        </w:rPr>
        <w:t xml:space="preserve">использовать </w:t>
      </w:r>
      <w:r w:rsidR="007306B5">
        <w:rPr>
          <w:rStyle w:val="c29"/>
          <w:iCs/>
          <w:sz w:val="28"/>
          <w:szCs w:val="28"/>
        </w:rPr>
        <w:t xml:space="preserve">их </w:t>
      </w:r>
      <w:r w:rsidR="00352AB9" w:rsidRPr="00352AB9">
        <w:rPr>
          <w:rStyle w:val="c29"/>
          <w:iCs/>
          <w:sz w:val="28"/>
          <w:szCs w:val="28"/>
        </w:rPr>
        <w:t>в повседневной жизни.</w:t>
      </w:r>
    </w:p>
    <w:p w:rsidR="00B3436D" w:rsidRPr="007D2A81" w:rsidRDefault="00B3436D" w:rsidP="00264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2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  <w:r w:rsidR="007A7ED2" w:rsidRPr="003A7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</w:t>
      </w:r>
      <w:r w:rsidR="00946717" w:rsidRPr="003A7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ED2" w:rsidRPr="003A7323">
        <w:rPr>
          <w:rFonts w:ascii="Times New Roman" w:hAnsi="Times New Roman" w:cs="Times New Roman"/>
          <w:sz w:val="28"/>
          <w:szCs w:val="28"/>
          <w:shd w:val="clear" w:color="auto" w:fill="FFFFFF"/>
        </w:rPr>
        <w:t>что,</w:t>
      </w:r>
      <w:r w:rsidR="00946717" w:rsidRPr="003A7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знакомясь с прикладным творчеством, дети не только проявляют себя как творческие личности, но и приобретают необходимые в жизни умения и навыки, развивают мелкую моторику. Целый ряд специальных заданий на наблюдение, сравнение, домысливание, фантазирование служат для достижения этого.</w:t>
      </w:r>
      <w:r w:rsidR="007A7ED2" w:rsidRPr="003A7323">
        <w:rPr>
          <w:rStyle w:val="c29"/>
          <w:rFonts w:ascii="Times New Roman" w:hAnsi="Times New Roman" w:cs="Times New Roman"/>
          <w:sz w:val="28"/>
          <w:szCs w:val="28"/>
        </w:rPr>
        <w:t xml:space="preserve"> </w:t>
      </w:r>
      <w:r w:rsidR="007D2A81">
        <w:rPr>
          <w:rStyle w:val="c29"/>
          <w:rFonts w:ascii="Times New Roman" w:hAnsi="Times New Roman" w:cs="Times New Roman"/>
          <w:sz w:val="28"/>
          <w:szCs w:val="28"/>
        </w:rPr>
        <w:t>Д</w:t>
      </w:r>
      <w:r w:rsidR="007A7ED2" w:rsidRPr="003A7323">
        <w:rPr>
          <w:rStyle w:val="c29"/>
          <w:rFonts w:ascii="Times New Roman" w:hAnsi="Times New Roman" w:cs="Times New Roman"/>
          <w:sz w:val="28"/>
          <w:szCs w:val="28"/>
        </w:rPr>
        <w:t>ети имеют возможность изучать этикет, традиции края, принимать участие в конкурсах, акциях и других мероприятиях различных уровней.</w:t>
      </w:r>
    </w:p>
    <w:p w:rsidR="00B3436D" w:rsidRPr="003A7323" w:rsidRDefault="007D2A81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у</w:t>
      </w:r>
      <w:r w:rsidR="00B3436D" w:rsidRPr="003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читываются возрастные и индивидуальные особенности и склонности каждого ребенка для более успешного творческого развития. </w:t>
      </w:r>
    </w:p>
    <w:p w:rsidR="00B3436D" w:rsidRPr="003A7323" w:rsidRDefault="00B3436D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основные теоретические сведения и практические работы. При этом, изучение материала, связанного с практическими работами, предполагает освоение обучающимися необходимого минимума теоретических сведений с опорой на практические работы. Прежде, чем приступить к практической работе, обучающиеся выполняют эскиз своего изделия на бумаге, подбирают необходимые материалы, инструменты, приспособления. При выполнении практических работ обучающиеся изготавливают изделие сразу, без образцов, проявляя свои художественные и индивидуальные способности. Программа построена по принципу «от простого к сложному». В процессе занятий, накапливая практический </w:t>
      </w:r>
      <w:r w:rsidR="007D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 изготовлении работ</w:t>
      </w:r>
      <w:r w:rsidRPr="003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от простых изделий постепенно переходят к освоению сложных, от изменения каких-то деталей до моделирования и конструирования авторских поделок. Обучение способствует развитию ребенка в самых различных направлениях: конструкторское мышление, художественный вкус, образное и пространственное мышление. Тематика занятий строится с учетом интересов обучающихся,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</w:t>
      </w:r>
    </w:p>
    <w:p w:rsidR="003B1444" w:rsidRPr="003B1444" w:rsidRDefault="00B3436D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занятий</w:t>
      </w:r>
      <w:r w:rsidRPr="0060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групповая. </w:t>
      </w:r>
      <w:r w:rsidRPr="00602E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рассчитана на три года обучения. Занятия проводятся 2 раза в</w:t>
      </w:r>
      <w:r w:rsidR="006815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неделю по 2 часа, общим объемом-</w:t>
      </w:r>
      <w:r w:rsidRPr="00602E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144 часа в год (1-2 г</w:t>
      </w:r>
      <w:r w:rsidR="006815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 обучения). Возраст детей от 7 до 12</w:t>
      </w:r>
      <w:r w:rsidRPr="00602E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60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C58" w:rsidRPr="00602E96" w:rsidRDefault="00C546EC" w:rsidP="002649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Отличительной особенностью </w:t>
      </w:r>
      <w:r w:rsidRPr="00C5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программы от других программ является то, что занятия способствуют не только эстетическому, но и </w:t>
      </w:r>
      <w:r w:rsidRPr="00C5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умственному, нравственному развитию </w:t>
      </w:r>
      <w:r w:rsidR="0068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обучающихся. В</w:t>
      </w:r>
      <w:r w:rsidRPr="00C5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ыполняя различные задания, сравнивая свои успехи с успехами других, ребенок познает истинную радость творчества. Организация выставок, использование детских работ для учебных пособий 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 </w:t>
      </w:r>
      <w:r w:rsidR="00405C58" w:rsidRPr="00C546EC">
        <w:rPr>
          <w:rFonts w:ascii="Times New Roman" w:hAnsi="Times New Roman" w:cs="Times New Roman"/>
          <w:sz w:val="28"/>
          <w:szCs w:val="28"/>
        </w:rPr>
        <w:t xml:space="preserve">Предварительная подготовка детей к занятиям не имеет </w:t>
      </w:r>
    </w:p>
    <w:p w:rsidR="00C54A4B" w:rsidRPr="009D6939" w:rsidRDefault="00690014" w:rsidP="00264948">
      <w:pPr>
        <w:pStyle w:val="20"/>
        <w:shd w:val="clear" w:color="auto" w:fill="auto"/>
        <w:spacing w:before="0" w:line="240" w:lineRule="auto"/>
        <w:ind w:firstLine="567"/>
        <w:rPr>
          <w:rStyle w:val="c0"/>
          <w:color w:val="000000" w:themeColor="text1"/>
          <w:sz w:val="28"/>
          <w:szCs w:val="28"/>
        </w:rPr>
      </w:pPr>
      <w:r w:rsidRPr="009D6939">
        <w:rPr>
          <w:rStyle w:val="c0"/>
          <w:b/>
          <w:bCs/>
          <w:color w:val="000000" w:themeColor="text1"/>
          <w:sz w:val="28"/>
          <w:szCs w:val="28"/>
        </w:rPr>
        <w:t>Цель программы</w:t>
      </w:r>
      <w:r w:rsidRPr="009D6939">
        <w:rPr>
          <w:rStyle w:val="c5"/>
          <w:color w:val="000000" w:themeColor="text1"/>
          <w:sz w:val="28"/>
          <w:szCs w:val="28"/>
        </w:rPr>
        <w:t> - создание условий для самореализации ребенка в творчестве</w:t>
      </w:r>
      <w:r w:rsidR="001B66D7" w:rsidRPr="009D6939">
        <w:rPr>
          <w:rStyle w:val="c5"/>
          <w:color w:val="000000" w:themeColor="text1"/>
          <w:sz w:val="28"/>
          <w:szCs w:val="28"/>
        </w:rPr>
        <w:t xml:space="preserve">, </w:t>
      </w:r>
      <w:r w:rsidRPr="009D6939">
        <w:rPr>
          <w:rStyle w:val="c5"/>
          <w:color w:val="000000" w:themeColor="text1"/>
          <w:sz w:val="28"/>
          <w:szCs w:val="28"/>
        </w:rPr>
        <w:t>воплощения в художественной работе собственных неповторимых черт, своей индивидуальности.</w:t>
      </w:r>
      <w:r w:rsidR="0015499A" w:rsidRPr="009D6939">
        <w:rPr>
          <w:color w:val="000000" w:themeColor="text1"/>
          <w:sz w:val="28"/>
          <w:szCs w:val="28"/>
        </w:rPr>
        <w:t xml:space="preserve">  </w:t>
      </w:r>
      <w:r w:rsidR="00C54A4B" w:rsidRPr="009D6939">
        <w:rPr>
          <w:color w:val="000000" w:themeColor="text1"/>
          <w:sz w:val="28"/>
          <w:szCs w:val="28"/>
        </w:rPr>
        <w:t>Ф</w:t>
      </w:r>
      <w:r w:rsidR="0015499A" w:rsidRPr="009D6939">
        <w:rPr>
          <w:color w:val="000000" w:themeColor="text1"/>
          <w:sz w:val="28"/>
          <w:szCs w:val="28"/>
        </w:rPr>
        <w:t>ормирование практических умен</w:t>
      </w:r>
      <w:r w:rsidR="00C54A4B" w:rsidRPr="009D6939">
        <w:rPr>
          <w:color w:val="000000" w:themeColor="text1"/>
          <w:sz w:val="28"/>
          <w:szCs w:val="28"/>
        </w:rPr>
        <w:t>ий работы в различных техниках.</w:t>
      </w:r>
    </w:p>
    <w:p w:rsidR="00C54A4B" w:rsidRPr="009D6939" w:rsidRDefault="00AA5665" w:rsidP="00264948">
      <w:pPr>
        <w:pStyle w:val="c3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9D6939">
        <w:rPr>
          <w:rStyle w:val="c0"/>
          <w:b/>
          <w:bCs/>
          <w:color w:val="000000" w:themeColor="text1"/>
          <w:sz w:val="28"/>
          <w:szCs w:val="28"/>
        </w:rPr>
        <w:t>Задачи:</w:t>
      </w:r>
    </w:p>
    <w:p w:rsidR="00993D00" w:rsidRPr="00AA5665" w:rsidRDefault="00993D00" w:rsidP="006319CA">
      <w:pPr>
        <w:pStyle w:val="c3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A5665">
        <w:rPr>
          <w:rStyle w:val="c0"/>
          <w:bCs/>
          <w:i/>
          <w:iCs/>
          <w:sz w:val="28"/>
          <w:szCs w:val="28"/>
        </w:rPr>
        <w:t>Метопредметные</w:t>
      </w:r>
      <w:proofErr w:type="spellEnd"/>
      <w:r w:rsidRPr="00AA5665">
        <w:rPr>
          <w:rStyle w:val="c0"/>
          <w:bCs/>
          <w:i/>
          <w:iCs/>
          <w:sz w:val="28"/>
          <w:szCs w:val="28"/>
        </w:rPr>
        <w:t>:</w:t>
      </w:r>
    </w:p>
    <w:p w:rsidR="00AA5665" w:rsidRPr="00514BF8" w:rsidRDefault="00993D00" w:rsidP="00514BF8">
      <w:pPr>
        <w:pStyle w:val="c3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знакомить с основами знаний в област</w:t>
      </w:r>
      <w:r w:rsidR="00AA5665">
        <w:rPr>
          <w:rStyle w:val="c5"/>
          <w:sz w:val="28"/>
          <w:szCs w:val="28"/>
        </w:rPr>
        <w:t xml:space="preserve">и композиции, формообразования, </w:t>
      </w:r>
      <w:proofErr w:type="spellStart"/>
      <w:r w:rsidR="00690014" w:rsidRPr="00C546EC">
        <w:rPr>
          <w:rStyle w:val="c5"/>
          <w:sz w:val="28"/>
          <w:szCs w:val="28"/>
        </w:rPr>
        <w:t>цветоведения</w:t>
      </w:r>
      <w:proofErr w:type="spellEnd"/>
      <w:r w:rsidR="00690014" w:rsidRPr="00C546EC">
        <w:rPr>
          <w:rStyle w:val="c5"/>
          <w:sz w:val="28"/>
          <w:szCs w:val="28"/>
        </w:rPr>
        <w:t xml:space="preserve"> и декоративно-прикладного искусства;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 продолжать формировать образное, пространственное мышление и умение выразить свою мысль с помощью эскиза, рисунка, объемных форм;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 совершенствовать умения и формировать навыки работы нужными инструментами и приспособлениями при обработке бумаги и других материалов;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>-</w:t>
      </w:r>
      <w:r w:rsidR="00690014" w:rsidRPr="00C546EC">
        <w:rPr>
          <w:rStyle w:val="c5"/>
          <w:sz w:val="28"/>
          <w:szCs w:val="28"/>
        </w:rPr>
        <w:t xml:space="preserve">  приобретение навыков учебно-исследовательской работы.</w:t>
      </w:r>
      <w:r w:rsidR="00690014" w:rsidRPr="00C546EC">
        <w:rPr>
          <w:b/>
          <w:bCs/>
          <w:sz w:val="28"/>
          <w:szCs w:val="28"/>
        </w:rPr>
        <w:br/>
      </w:r>
      <w:r w:rsidR="00AA5665">
        <w:rPr>
          <w:i/>
          <w:sz w:val="28"/>
          <w:szCs w:val="28"/>
        </w:rPr>
        <w:t>Личностные</w:t>
      </w:r>
      <w:r w:rsidR="00DD6910" w:rsidRPr="00AA5665">
        <w:rPr>
          <w:i/>
          <w:sz w:val="28"/>
          <w:szCs w:val="28"/>
        </w:rPr>
        <w:t>: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 xml:space="preserve"> пробуждать любоз</w:t>
      </w:r>
      <w:r w:rsidR="00AA5665">
        <w:rPr>
          <w:rStyle w:val="c5"/>
          <w:sz w:val="28"/>
          <w:szCs w:val="28"/>
        </w:rPr>
        <w:t>нательность в области народного и</w:t>
      </w:r>
      <w:r w:rsidR="00690014" w:rsidRPr="00C546EC">
        <w:rPr>
          <w:rStyle w:val="c5"/>
          <w:sz w:val="28"/>
          <w:szCs w:val="28"/>
        </w:rPr>
        <w:t xml:space="preserve"> декоративно-прикладного искусства;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формировать  творческие способности, духовную культуру и эмоциональное отношение к действительности;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>развивать умение ориентироваться в проблемных ситуациях;</w:t>
      </w:r>
      <w:r w:rsidR="00690014" w:rsidRPr="00C546EC">
        <w:rPr>
          <w:sz w:val="28"/>
          <w:szCs w:val="28"/>
        </w:rPr>
        <w:br/>
      </w:r>
      <w:r w:rsidRPr="00C546EC">
        <w:rPr>
          <w:rStyle w:val="c5"/>
          <w:sz w:val="28"/>
          <w:szCs w:val="28"/>
        </w:rPr>
        <w:t xml:space="preserve">- </w:t>
      </w:r>
      <w:r w:rsidR="00690014" w:rsidRPr="00C546EC">
        <w:rPr>
          <w:rStyle w:val="c5"/>
          <w:sz w:val="28"/>
          <w:szCs w:val="28"/>
        </w:rPr>
        <w:t xml:space="preserve"> развивать способность к синтезу и анализу, гибкость и мобильность в поиск</w:t>
      </w:r>
      <w:r w:rsidR="00514BF8">
        <w:rPr>
          <w:rStyle w:val="c5"/>
          <w:sz w:val="28"/>
          <w:szCs w:val="28"/>
        </w:rPr>
        <w:t>ах решения идей.</w:t>
      </w:r>
    </w:p>
    <w:p w:rsidR="00C546EC" w:rsidRPr="004844AD" w:rsidRDefault="00AA5665" w:rsidP="002649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и методы обучения. </w:t>
      </w:r>
      <w:r w:rsidR="00C546EC" w:rsidRPr="00AA566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учебных занятий являются практические занятия. В процессе обучения и воспитания широко используются тематические беседы, игры, </w:t>
      </w:r>
      <w:r w:rsidRPr="00AA5665">
        <w:rPr>
          <w:rFonts w:ascii="Times New Roman" w:hAnsi="Times New Roman" w:cs="Times New Roman"/>
          <w:color w:val="000000"/>
          <w:sz w:val="28"/>
          <w:szCs w:val="28"/>
        </w:rPr>
        <w:t>викторины, участие</w:t>
      </w:r>
      <w:r w:rsidR="00C546EC" w:rsidRPr="00AA5665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конкурсах и выставках, проектная деятельность.</w:t>
      </w:r>
      <w:r w:rsidR="00514BF8">
        <w:rPr>
          <w:rFonts w:ascii="Times New Roman" w:hAnsi="Times New Roman" w:cs="Times New Roman"/>
          <w:color w:val="000000"/>
          <w:sz w:val="28"/>
          <w:szCs w:val="28"/>
        </w:rPr>
        <w:t xml:space="preserve"> Методы обучения: </w:t>
      </w:r>
      <w:r w:rsidR="004844A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546EC" w:rsidRPr="004844AD">
        <w:rPr>
          <w:rFonts w:ascii="Times New Roman" w:hAnsi="Times New Roman" w:cs="Times New Roman"/>
          <w:bCs/>
          <w:color w:val="000000"/>
          <w:sz w:val="28"/>
          <w:szCs w:val="28"/>
        </w:rPr>
        <w:t>ловесный</w:t>
      </w:r>
      <w:r w:rsidRPr="004844AD">
        <w:rPr>
          <w:rFonts w:ascii="Times New Roman" w:hAnsi="Times New Roman" w:cs="Times New Roman"/>
          <w:color w:val="000000"/>
          <w:sz w:val="28"/>
          <w:szCs w:val="28"/>
        </w:rPr>
        <w:t xml:space="preserve"> (рассказ, беседа, лекция). </w:t>
      </w:r>
      <w:r w:rsidR="004844A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C546EC" w:rsidRPr="004844AD">
        <w:rPr>
          <w:rFonts w:ascii="Times New Roman" w:hAnsi="Times New Roman" w:cs="Times New Roman"/>
          <w:bCs/>
          <w:color w:val="000000"/>
          <w:sz w:val="28"/>
          <w:szCs w:val="28"/>
        </w:rPr>
        <w:t>аглядный</w:t>
      </w:r>
      <w:r w:rsidR="004844AD">
        <w:rPr>
          <w:rFonts w:ascii="Times New Roman" w:hAnsi="Times New Roman" w:cs="Times New Roman"/>
          <w:color w:val="000000"/>
          <w:sz w:val="28"/>
          <w:szCs w:val="28"/>
        </w:rPr>
        <w:t> (показ, демонстрация), п</w:t>
      </w:r>
      <w:r w:rsidR="00C546EC" w:rsidRPr="004844AD">
        <w:rPr>
          <w:rFonts w:ascii="Times New Roman" w:hAnsi="Times New Roman" w:cs="Times New Roman"/>
          <w:bCs/>
          <w:color w:val="000000"/>
          <w:sz w:val="28"/>
          <w:szCs w:val="28"/>
        </w:rPr>
        <w:t>рактический</w:t>
      </w:r>
      <w:r w:rsidR="004844AD">
        <w:rPr>
          <w:rFonts w:ascii="Times New Roman" w:hAnsi="Times New Roman" w:cs="Times New Roman"/>
          <w:color w:val="000000"/>
          <w:sz w:val="28"/>
          <w:szCs w:val="28"/>
        </w:rPr>
        <w:t> (работа с эскизом, созданием модели), и</w:t>
      </w:r>
      <w:r w:rsidR="00C546EC" w:rsidRPr="004844AD">
        <w:rPr>
          <w:rFonts w:ascii="Times New Roman" w:hAnsi="Times New Roman" w:cs="Times New Roman"/>
          <w:bCs/>
          <w:color w:val="000000"/>
          <w:sz w:val="28"/>
          <w:szCs w:val="28"/>
        </w:rPr>
        <w:t>сследовательский</w:t>
      </w:r>
      <w:r w:rsidR="00C546EC" w:rsidRPr="004844AD">
        <w:rPr>
          <w:rFonts w:ascii="Times New Roman" w:hAnsi="Times New Roman" w:cs="Times New Roman"/>
          <w:color w:val="000000"/>
          <w:sz w:val="28"/>
          <w:szCs w:val="28"/>
        </w:rPr>
        <w:t> (самостоятельный поиск эскизов, чертежей д</w:t>
      </w:r>
      <w:r w:rsidR="004844AD">
        <w:rPr>
          <w:rFonts w:ascii="Times New Roman" w:hAnsi="Times New Roman" w:cs="Times New Roman"/>
          <w:color w:val="000000"/>
          <w:sz w:val="28"/>
          <w:szCs w:val="28"/>
        </w:rPr>
        <w:t>ля разработки моделей, макетов), р</w:t>
      </w:r>
      <w:r w:rsidR="00C546EC" w:rsidRPr="004844AD">
        <w:rPr>
          <w:rFonts w:ascii="Times New Roman" w:hAnsi="Times New Roman" w:cs="Times New Roman"/>
          <w:color w:val="000000"/>
          <w:sz w:val="28"/>
          <w:szCs w:val="28"/>
        </w:rPr>
        <w:t>епродуктивный метод (деятельность обуча</w:t>
      </w:r>
      <w:r w:rsidR="004844AD">
        <w:rPr>
          <w:rFonts w:ascii="Times New Roman" w:hAnsi="Times New Roman" w:cs="Times New Roman"/>
          <w:color w:val="000000"/>
          <w:sz w:val="28"/>
          <w:szCs w:val="28"/>
        </w:rPr>
        <w:t>ющихся</w:t>
      </w:r>
      <w:r w:rsidR="00C546EC" w:rsidRPr="004844AD">
        <w:rPr>
          <w:rFonts w:ascii="Times New Roman" w:hAnsi="Times New Roman" w:cs="Times New Roman"/>
          <w:color w:val="000000"/>
          <w:sz w:val="28"/>
          <w:szCs w:val="28"/>
        </w:rPr>
        <w:t xml:space="preserve"> носит алгоритмический характер, т.е. выполняется по инструкциям, предписаниям, правилам в аналогичных, сходных с показанным образцом ситуациях);</w:t>
      </w:r>
      <w:r w:rsidR="00C546EC" w:rsidRPr="004844AD">
        <w:rPr>
          <w:rFonts w:ascii="Times New Roman" w:hAnsi="Times New Roman" w:cs="Times New Roman"/>
          <w:sz w:val="28"/>
          <w:szCs w:val="28"/>
        </w:rPr>
        <w:t xml:space="preserve"> используется педагогом для наглядной демонстрации способов работы, выполнения отдельных её элементов при объяснении нового материала</w:t>
      </w:r>
      <w:r w:rsidR="00C546EC" w:rsidRPr="00C546EC">
        <w:rPr>
          <w:sz w:val="28"/>
          <w:szCs w:val="28"/>
        </w:rPr>
        <w:t>.</w:t>
      </w:r>
    </w:p>
    <w:p w:rsidR="007D2074" w:rsidRDefault="004844AD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546EC"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словия реализации программы</w:t>
      </w:r>
      <w:r w:rsidR="00C5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546EC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EC"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546EC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успешной работы необходимо иметь оборудованное помещение (кабинет), в котором представлены в достаточном объёме наглядно-информационные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</w:t>
      </w:r>
      <w:r w:rsidR="00C546EC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хорошее освещение. Учитывая специфику работы детей с колющими и режущими инструментами, необходима инструкция по технике безопасности. </w:t>
      </w:r>
      <w:r w:rsidR="00C546EC"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46EC" w:rsidRDefault="00427E6B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Материальное и т</w:t>
      </w:r>
      <w:r w:rsidR="00C546EC"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ехническое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  <w:r w:rsidR="00C546EC"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крафт</w:t>
      </w:r>
      <w:r w:rsidR="00427E6B" w:rsidRPr="00514BF8">
        <w:rPr>
          <w:rFonts w:ascii="Times New Roman" w:eastAsia="Times New Roman" w:hAnsi="Times New Roman" w:cs="Times New Roman"/>
          <w:sz w:val="28"/>
          <w:szCs w:val="28"/>
        </w:rPr>
        <w:t>-бумага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4BF8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картон белый, </w:t>
      </w:r>
    </w:p>
    <w:p w:rsidR="00C546EC" w:rsidRPr="00514BF8" w:rsidRDefault="00C546EC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клей (клей ПВА, клей-карандаш) 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>ножницы;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 карандаш простой;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металлическая линейка; 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>кисточки для клея;</w:t>
      </w:r>
    </w:p>
    <w:p w:rsidR="00C546EC" w:rsidRPr="00514BF8" w:rsidRDefault="00C546EC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салфетка;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клеёнка; 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нитки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46EC" w:rsidRPr="00514BF8" w:rsidRDefault="00427E6B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>цветная бумага для принтера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флипчарт</w:t>
      </w:r>
      <w:proofErr w:type="spellEnd"/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46EC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краски гуашь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6EC" w:rsidRPr="00514BF8" w:rsidRDefault="00C546EC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упаковочный картон</w:t>
      </w:r>
      <w:r w:rsidRPr="00514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E6B" w:rsidRPr="00514BF8" w:rsidRDefault="00514BF8" w:rsidP="00514BF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7F" w:rsidRPr="00514BF8">
        <w:rPr>
          <w:rFonts w:ascii="Times New Roman" w:eastAsia="Times New Roman" w:hAnsi="Times New Roman" w:cs="Times New Roman"/>
          <w:sz w:val="28"/>
          <w:szCs w:val="28"/>
        </w:rPr>
        <w:t>украшающие элементы для декора.</w:t>
      </w:r>
      <w:r w:rsidR="00C546EC" w:rsidRPr="00514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E6B" w:rsidRPr="00427E6B" w:rsidRDefault="00D82F7F" w:rsidP="0026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427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2F7F" w:rsidRPr="00427E6B" w:rsidRDefault="00427E6B" w:rsidP="002649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Обучающиеся</w:t>
      </w:r>
      <w:r w:rsidR="00ED082D" w:rsidRPr="00427E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должны</w:t>
      </w:r>
      <w:r w:rsidR="00ED082D" w:rsidRPr="00427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2F7F" w:rsidRPr="00427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</w:p>
    <w:p w:rsidR="00D82F7F" w:rsidRPr="00ED082D" w:rsidRDefault="00D82F7F" w:rsidP="0026494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первоначальные графические понятия;</w:t>
      </w:r>
    </w:p>
    <w:p w:rsidR="00D82F7F" w:rsidRPr="00ED082D" w:rsidRDefault="00D82F7F" w:rsidP="0026494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свойства бумаги и картона;</w:t>
      </w:r>
    </w:p>
    <w:p w:rsidR="00D82F7F" w:rsidRPr="00ED082D" w:rsidRDefault="00D82F7F" w:rsidP="0026494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способы и приемы измерений;</w:t>
      </w:r>
    </w:p>
    <w:p w:rsidR="00D82F7F" w:rsidRPr="00ED082D" w:rsidRDefault="00D82F7F" w:rsidP="0026494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способы и приемы изготовления изделий из разных материалов (бумага, картон, подручный материал);</w:t>
      </w:r>
    </w:p>
    <w:p w:rsidR="00ED082D" w:rsidRPr="00ED082D" w:rsidRDefault="00ED082D" w:rsidP="00264948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терминологию при чтении специальной литературы;</w:t>
      </w:r>
    </w:p>
    <w:p w:rsidR="00ED082D" w:rsidRPr="00ED082D" w:rsidRDefault="00ED082D" w:rsidP="00264948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соединения и способы их крепления;</w:t>
      </w:r>
    </w:p>
    <w:p w:rsidR="00ED082D" w:rsidRPr="00ED082D" w:rsidRDefault="00ED082D" w:rsidP="00264948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разных инструментов при изготовлении изделий из различных материалов;</w:t>
      </w:r>
    </w:p>
    <w:p w:rsidR="009D6939" w:rsidRDefault="00514BF8" w:rsidP="009D6939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безопасности.</w:t>
      </w:r>
    </w:p>
    <w:p w:rsidR="00D82F7F" w:rsidRPr="009D6939" w:rsidRDefault="00427E6B" w:rsidP="009D693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39">
        <w:rPr>
          <w:rFonts w:ascii="Times New Roman" w:hAnsi="Times New Roman" w:cs="Times New Roman"/>
          <w:i/>
          <w:color w:val="000000"/>
          <w:sz w:val="28"/>
          <w:szCs w:val="28"/>
        </w:rPr>
        <w:t>Обучающиеся</w:t>
      </w:r>
      <w:r w:rsidR="00ED082D" w:rsidRPr="009D69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должны</w:t>
      </w:r>
      <w:r w:rsidR="00ED082D" w:rsidRPr="009D6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2F7F" w:rsidRPr="009D69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уметь:</w:t>
      </w:r>
    </w:p>
    <w:p w:rsidR="00D82F7F" w:rsidRPr="00ED082D" w:rsidRDefault="00427E6B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D082D">
        <w:rPr>
          <w:rFonts w:ascii="Times New Roman" w:hAnsi="Times New Roman" w:cs="Times New Roman"/>
          <w:sz w:val="28"/>
          <w:szCs w:val="28"/>
          <w:lang w:eastAsia="ru-RU"/>
        </w:rPr>
        <w:t>аботать с</w:t>
      </w:r>
      <w:r w:rsidR="00D82F7F" w:rsidRPr="00ED082D"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</w:t>
      </w:r>
      <w:r w:rsidR="00ED082D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D82F7F" w:rsidRPr="00ED082D">
        <w:rPr>
          <w:rFonts w:ascii="Times New Roman" w:hAnsi="Times New Roman" w:cs="Times New Roman"/>
          <w:sz w:val="28"/>
          <w:szCs w:val="28"/>
          <w:lang w:eastAsia="ru-RU"/>
        </w:rPr>
        <w:t xml:space="preserve"> эскиз</w:t>
      </w:r>
      <w:r w:rsidR="00ED082D">
        <w:rPr>
          <w:rFonts w:ascii="Times New Roman" w:hAnsi="Times New Roman" w:cs="Times New Roman"/>
          <w:sz w:val="28"/>
          <w:szCs w:val="28"/>
          <w:lang w:eastAsia="ru-RU"/>
        </w:rPr>
        <w:t>ами;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качественно выполнять сгибы картона и бумаги;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выполнять разметку деталей на разных</w:t>
      </w:r>
      <w:r w:rsidR="00ED082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материалах карандашом</w:t>
      </w:r>
      <w:r w:rsidRPr="00ED08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вырезать детали различных конфигураций из разных материалов (бумага, картон, подручный материал);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выполнять отверстия на поверхности деталей разными инструментами (ножницы, шило, дырокол);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склеивать бумагу и картон различными способами с использованием разных клеящих материалов;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выполнять окрашивание деталей изделия красящими материалами (гуашь, акварель, цветные карандаши);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427E6B">
        <w:rPr>
          <w:rFonts w:ascii="Times New Roman" w:hAnsi="Times New Roman" w:cs="Times New Roman"/>
          <w:sz w:val="28"/>
          <w:szCs w:val="28"/>
          <w:lang w:eastAsia="ru-RU"/>
        </w:rPr>
        <w:t>держать в порядке рабочее место;</w:t>
      </w:r>
    </w:p>
    <w:p w:rsidR="00D82F7F" w:rsidRPr="00ED082D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самостоятельно осуществлять выбор модели и планировать её изготовление;</w:t>
      </w:r>
    </w:p>
    <w:p w:rsidR="00ED082D" w:rsidRPr="00427E6B" w:rsidRDefault="00D82F7F" w:rsidP="0026494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82D">
        <w:rPr>
          <w:rFonts w:ascii="Times New Roman" w:hAnsi="Times New Roman" w:cs="Times New Roman"/>
          <w:sz w:val="28"/>
          <w:szCs w:val="28"/>
          <w:lang w:eastAsia="ru-RU"/>
        </w:rPr>
        <w:t>устранять недостатки в изделии;</w:t>
      </w:r>
    </w:p>
    <w:p w:rsidR="00ED082D" w:rsidRDefault="00427E6B" w:rsidP="00264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82D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контроля усвоения учебного материала является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детей в отчетных выставках,</w:t>
      </w:r>
      <w:r w:rsidR="00ED082D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фестивалях по декоративно-прикладному искусству различного уровня.  При оценке качества выполняемых заданий осуществляется дифференцированный подход. Сложность заданий и уровень их исполнения зависит как от возраста, так и от индивидуальных особенностей и способностей каждого ребёнка. </w:t>
      </w:r>
    </w:p>
    <w:p w:rsidR="007D2074" w:rsidRDefault="007D2074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Pr="00ED082D" w:rsidRDefault="009D6939" w:rsidP="0026494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39" w:rsidRDefault="009D6939" w:rsidP="008C04B5">
      <w:pPr>
        <w:spacing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6939" w:rsidRDefault="009D6939" w:rsidP="008C04B5">
      <w:pPr>
        <w:spacing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2F7F" w:rsidRPr="008C04B5" w:rsidRDefault="00264948" w:rsidP="008C04B5">
      <w:pPr>
        <w:spacing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04B5">
        <w:rPr>
          <w:rFonts w:ascii="Times New Roman" w:eastAsia="Times New Roman" w:hAnsi="Times New Roman"/>
          <w:b/>
          <w:sz w:val="28"/>
          <w:szCs w:val="28"/>
        </w:rPr>
        <w:lastRenderedPageBreak/>
        <w:t>Учебный план 1-го года обучения</w:t>
      </w:r>
    </w:p>
    <w:tbl>
      <w:tblPr>
        <w:tblStyle w:val="a3"/>
        <w:tblpPr w:leftFromText="180" w:rightFromText="180" w:vertAnchor="text" w:horzAnchor="margin" w:tblpY="169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51"/>
        <w:gridCol w:w="3555"/>
        <w:gridCol w:w="851"/>
        <w:gridCol w:w="850"/>
        <w:gridCol w:w="709"/>
        <w:gridCol w:w="1984"/>
        <w:gridCol w:w="1985"/>
      </w:tblGrid>
      <w:tr w:rsidR="00CE7179" w:rsidRPr="003B0EF9" w:rsidTr="00264948">
        <w:trPr>
          <w:trHeight w:val="300"/>
        </w:trPr>
        <w:tc>
          <w:tcPr>
            <w:tcW w:w="551" w:type="dxa"/>
            <w:vMerge w:val="restart"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5" w:type="dxa"/>
            <w:vMerge w:val="restart"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gridSpan w:val="3"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Формы </w:t>
            </w:r>
            <w:r w:rsidR="00B10036"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занятия</w:t>
            </w:r>
          </w:p>
        </w:tc>
        <w:tc>
          <w:tcPr>
            <w:tcW w:w="1985" w:type="dxa"/>
            <w:vMerge w:val="restart"/>
          </w:tcPr>
          <w:p w:rsidR="0027165B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</w:t>
            </w:r>
            <w:r w:rsidR="00B10036"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подведения итогов</w:t>
            </w:r>
          </w:p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(контроля).</w:t>
            </w:r>
          </w:p>
        </w:tc>
      </w:tr>
      <w:tr w:rsidR="00CE7179" w:rsidRPr="003B0EF9" w:rsidTr="00264948">
        <w:trPr>
          <w:cantSplit/>
          <w:trHeight w:val="1366"/>
        </w:trPr>
        <w:tc>
          <w:tcPr>
            <w:tcW w:w="551" w:type="dxa"/>
            <w:vMerge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E7179" w:rsidRPr="00264948" w:rsidRDefault="00CE7179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E7179" w:rsidRPr="00264948" w:rsidRDefault="00CE7179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CE7179" w:rsidRPr="00264948" w:rsidRDefault="00CE7179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E7179" w:rsidRPr="00264948" w:rsidRDefault="00CE7179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7179" w:rsidRPr="003B0EF9" w:rsidTr="002649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38" w:rsidRPr="00264948" w:rsidRDefault="00ED2038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38" w:rsidRPr="00264948" w:rsidRDefault="0027165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 xml:space="preserve">Введения в образовательную программу.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38" w:rsidRPr="00264948" w:rsidRDefault="00ED2038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38" w:rsidRPr="00264948" w:rsidRDefault="00B544F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038" w:rsidRPr="00264948" w:rsidRDefault="00ED2038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D2038" w:rsidRPr="00264948" w:rsidRDefault="00272B66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 xml:space="preserve">Беседа, знакомство, </w:t>
            </w:r>
            <w:r w:rsidR="00ED2038" w:rsidRPr="00264948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985" w:type="dxa"/>
          </w:tcPr>
          <w:p w:rsidR="00ED2038" w:rsidRPr="00264948" w:rsidRDefault="00ED2038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A9D" w:rsidRPr="003B0EF9" w:rsidTr="00264948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ДПТ. Работа с бумагой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B544F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vMerge w:val="restart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Беседа Наблюдение.</w:t>
            </w:r>
          </w:p>
        </w:tc>
        <w:tc>
          <w:tcPr>
            <w:tcW w:w="1985" w:type="dxa"/>
            <w:vMerge w:val="restart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Коллективное обсуждение, Зачет.</w:t>
            </w:r>
          </w:p>
        </w:tc>
      </w:tr>
      <w:tr w:rsidR="00DD4A9D" w:rsidRPr="003B0EF9" w:rsidTr="00264948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A9D" w:rsidRPr="003B0EF9" w:rsidTr="00264948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Бумажная пластика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Наблюдение. Беседа.</w:t>
            </w:r>
          </w:p>
        </w:tc>
        <w:tc>
          <w:tcPr>
            <w:tcW w:w="1985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</w:tc>
      </w:tr>
      <w:tr w:rsidR="00DD4A9D" w:rsidRPr="003B0EF9" w:rsidTr="00264948">
        <w:trPr>
          <w:trHeight w:val="6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Вытынанка</w:t>
            </w:r>
            <w:r w:rsidRPr="00264948">
              <w:rPr>
                <w:rFonts w:ascii="Times New Roman" w:hAnsi="Times New Roman"/>
                <w:sz w:val="28"/>
                <w:szCs w:val="28"/>
              </w:rPr>
              <w:t>. Художественное вырезание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Беседа, Педагогическое наблюдение.</w:t>
            </w:r>
          </w:p>
        </w:tc>
        <w:tc>
          <w:tcPr>
            <w:tcW w:w="1985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 xml:space="preserve">Тестирование,  </w:t>
            </w:r>
          </w:p>
        </w:tc>
      </w:tr>
      <w:tr w:rsidR="00DD4A9D" w:rsidRPr="003B0EF9" w:rsidTr="00264948">
        <w:trPr>
          <w:trHeight w:val="4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Квиллинг. Бумажная филигрань.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  <w:tc>
          <w:tcPr>
            <w:tcW w:w="1985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A9D" w:rsidRPr="003B0EF9" w:rsidTr="00264948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Изонить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Беседа, тестирование, наблюдение.</w:t>
            </w:r>
          </w:p>
        </w:tc>
        <w:tc>
          <w:tcPr>
            <w:tcW w:w="1985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A9D" w:rsidRPr="003B0EF9" w:rsidTr="00264948">
        <w:trPr>
          <w:trHeight w:val="3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Киригами</w:t>
            </w:r>
            <w:r w:rsidRPr="00264948">
              <w:rPr>
                <w:rFonts w:ascii="Times New Roman" w:hAnsi="Times New Roman"/>
                <w:sz w:val="28"/>
                <w:szCs w:val="28"/>
              </w:rPr>
              <w:t>. Бумажный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Собеседование, Наблюдение.</w:t>
            </w:r>
          </w:p>
        </w:tc>
        <w:tc>
          <w:tcPr>
            <w:tcW w:w="1985" w:type="dxa"/>
          </w:tcPr>
          <w:p w:rsidR="00DD4A9D" w:rsidRPr="00264948" w:rsidRDefault="00DD4A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 xml:space="preserve">Тестирование. </w:t>
            </w:r>
          </w:p>
        </w:tc>
      </w:tr>
      <w:tr w:rsidR="00DD4A9D" w:rsidRPr="003B0EF9" w:rsidTr="00264948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Скрапбукинг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709D"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sz w:val="28"/>
                <w:szCs w:val="28"/>
              </w:rPr>
              <w:t>Зачет по итогам полученных знаний.</w:t>
            </w:r>
          </w:p>
        </w:tc>
      </w:tr>
      <w:tr w:rsidR="00DD4A9D" w:rsidRPr="003B0EF9" w:rsidTr="0026494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A9D" w:rsidRPr="00264948" w:rsidRDefault="00B544F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48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984" w:type="dxa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4A9D" w:rsidRPr="00264948" w:rsidRDefault="00DD4A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2F7F" w:rsidRPr="00D82F7F" w:rsidRDefault="00D82F7F" w:rsidP="0026494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B0" w:rsidRDefault="00264948" w:rsidP="008C04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0E4CB0" w:rsidRPr="00D82F7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="000E4CB0" w:rsidRPr="00D82F7F">
        <w:rPr>
          <w:rFonts w:ascii="Times New Roman" w:hAnsi="Times New Roman" w:cs="Times New Roman"/>
          <w:b/>
          <w:sz w:val="28"/>
          <w:szCs w:val="28"/>
        </w:rPr>
        <w:t xml:space="preserve"> года обучения (144 часа)</w:t>
      </w:r>
    </w:p>
    <w:p w:rsidR="00D82F7F" w:rsidRPr="00D82F7F" w:rsidRDefault="00D82F7F" w:rsidP="0026494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EF" w:rsidRPr="00264948" w:rsidRDefault="0061095B" w:rsidP="0026494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t>Тема №</w:t>
      </w:r>
      <w:r w:rsidR="000E4CB0" w:rsidRPr="00264948">
        <w:rPr>
          <w:rFonts w:ascii="Times New Roman" w:hAnsi="Times New Roman" w:cs="Times New Roman"/>
          <w:b/>
          <w:sz w:val="28"/>
          <w:szCs w:val="28"/>
        </w:rPr>
        <w:t>1.</w:t>
      </w:r>
      <w:r w:rsidR="000E4CB0"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197DEF" w:rsidRPr="00264948">
        <w:rPr>
          <w:rFonts w:ascii="Times New Roman" w:hAnsi="Times New Roman" w:cs="Times New Roman"/>
          <w:sz w:val="28"/>
          <w:szCs w:val="28"/>
        </w:rPr>
        <w:t>Введение в образовательную программу.</w:t>
      </w:r>
    </w:p>
    <w:p w:rsidR="00893BF9" w:rsidRPr="00264948" w:rsidRDefault="00893BF9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197DEF" w:rsidRPr="00264948">
        <w:rPr>
          <w:rFonts w:ascii="Times New Roman" w:hAnsi="Times New Roman" w:cs="Times New Roman"/>
          <w:sz w:val="28"/>
          <w:szCs w:val="28"/>
        </w:rPr>
        <w:t>Особенности занятий. Стартовая презентация.</w:t>
      </w:r>
      <w:r w:rsidR="00197DEF" w:rsidRPr="00264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DEF" w:rsidRPr="00264948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</w:t>
      </w:r>
      <w:r w:rsidR="00805E7C"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197DEF" w:rsidRPr="00264948">
        <w:rPr>
          <w:rFonts w:ascii="Times New Roman" w:hAnsi="Times New Roman" w:cs="Times New Roman"/>
          <w:sz w:val="28"/>
          <w:szCs w:val="28"/>
        </w:rPr>
        <w:t xml:space="preserve">(организационные функции, инструктаж по Т.Б.) </w:t>
      </w:r>
      <w:r w:rsidRPr="00264948">
        <w:rPr>
          <w:rFonts w:ascii="Times New Roman" w:hAnsi="Times New Roman" w:cs="Times New Roman"/>
          <w:sz w:val="28"/>
          <w:szCs w:val="28"/>
        </w:rPr>
        <w:t>техника безопасности. Правила поведения на занятиях детского объединения по интересам.</w:t>
      </w:r>
    </w:p>
    <w:p w:rsidR="00CE05DA" w:rsidRPr="00264948" w:rsidRDefault="0061095B" w:rsidP="0026494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t xml:space="preserve">Тема № 2. </w:t>
      </w:r>
      <w:r w:rsidR="00CE05DA" w:rsidRPr="00264948">
        <w:rPr>
          <w:rFonts w:ascii="Times New Roman" w:hAnsi="Times New Roman" w:cs="Times New Roman"/>
          <w:b/>
          <w:sz w:val="28"/>
          <w:szCs w:val="28"/>
        </w:rPr>
        <w:t xml:space="preserve">Из истории </w:t>
      </w:r>
      <w:r w:rsidR="00805E7C" w:rsidRPr="00264948">
        <w:rPr>
          <w:rFonts w:ascii="Times New Roman" w:hAnsi="Times New Roman" w:cs="Times New Roman"/>
          <w:b/>
          <w:sz w:val="28"/>
          <w:szCs w:val="28"/>
        </w:rPr>
        <w:t>происхождения материалов</w:t>
      </w:r>
      <w:r w:rsidR="00CE05DA" w:rsidRPr="00264948">
        <w:rPr>
          <w:rFonts w:ascii="Times New Roman" w:hAnsi="Times New Roman" w:cs="Times New Roman"/>
          <w:b/>
          <w:sz w:val="28"/>
          <w:szCs w:val="28"/>
        </w:rPr>
        <w:t xml:space="preserve"> и инструментов. </w:t>
      </w:r>
    </w:p>
    <w:p w:rsidR="00CE05DA" w:rsidRPr="00264948" w:rsidRDefault="00CE05DA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8F709D" w:rsidRPr="00264948">
        <w:rPr>
          <w:rFonts w:ascii="Times New Roman" w:hAnsi="Times New Roman" w:cs="Times New Roman"/>
          <w:sz w:val="28"/>
          <w:szCs w:val="28"/>
        </w:rPr>
        <w:t>И</w:t>
      </w:r>
      <w:r w:rsidRPr="00264948">
        <w:rPr>
          <w:rFonts w:ascii="Times New Roman" w:hAnsi="Times New Roman" w:cs="Times New Roman"/>
          <w:sz w:val="28"/>
          <w:szCs w:val="28"/>
        </w:rPr>
        <w:t>стория возникновение бумаги.</w:t>
      </w:r>
    </w:p>
    <w:p w:rsidR="00CE05DA" w:rsidRPr="00264948" w:rsidRDefault="00CE05DA" w:rsidP="002649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sz w:val="28"/>
          <w:szCs w:val="28"/>
        </w:rPr>
        <w:t>Инстру</w:t>
      </w:r>
      <w:r w:rsidR="00805E7C" w:rsidRPr="00264948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0E5AF8" w:rsidRPr="00264948">
        <w:rPr>
          <w:rFonts w:ascii="Times New Roman" w:hAnsi="Times New Roman" w:cs="Times New Roman"/>
          <w:sz w:val="28"/>
          <w:szCs w:val="28"/>
        </w:rPr>
        <w:t xml:space="preserve">и материалы </w:t>
      </w:r>
      <w:r w:rsidR="00805E7C" w:rsidRPr="00264948">
        <w:rPr>
          <w:rFonts w:ascii="Times New Roman" w:hAnsi="Times New Roman" w:cs="Times New Roman"/>
          <w:sz w:val="28"/>
          <w:szCs w:val="28"/>
        </w:rPr>
        <w:t xml:space="preserve">необходимые для работы </w:t>
      </w:r>
      <w:r w:rsidR="000E5AF8" w:rsidRPr="0026494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805E7C" w:rsidRPr="00264948">
        <w:rPr>
          <w:rFonts w:ascii="Times New Roman" w:hAnsi="Times New Roman" w:cs="Times New Roman"/>
          <w:sz w:val="28"/>
          <w:szCs w:val="28"/>
        </w:rPr>
        <w:t xml:space="preserve">(линейка, карандаш, резинка </w:t>
      </w:r>
      <w:proofErr w:type="spellStart"/>
      <w:r w:rsidR="00805E7C" w:rsidRPr="00264948"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 w:rsidR="00805E7C" w:rsidRPr="00264948">
        <w:rPr>
          <w:rFonts w:ascii="Times New Roman" w:hAnsi="Times New Roman" w:cs="Times New Roman"/>
          <w:sz w:val="28"/>
          <w:szCs w:val="28"/>
        </w:rPr>
        <w:t>, ножницы, клей, картон,</w:t>
      </w:r>
      <w:r w:rsidR="000E5AF8" w:rsidRPr="00264948">
        <w:rPr>
          <w:rFonts w:ascii="Times New Roman" w:hAnsi="Times New Roman" w:cs="Times New Roman"/>
          <w:sz w:val="28"/>
          <w:szCs w:val="28"/>
        </w:rPr>
        <w:t xml:space="preserve"> гофрированная бумага, бумага для офисной техники цветная, канцелярский нож, швейные иголки, цвет</w:t>
      </w:r>
      <w:r w:rsidR="00264948" w:rsidRPr="00264948">
        <w:rPr>
          <w:rFonts w:ascii="Times New Roman" w:hAnsi="Times New Roman" w:cs="Times New Roman"/>
          <w:sz w:val="28"/>
          <w:szCs w:val="28"/>
        </w:rPr>
        <w:t>ные нитки, фигурные дыроколы.</w:t>
      </w:r>
    </w:p>
    <w:p w:rsidR="00893BF9" w:rsidRPr="00264948" w:rsidRDefault="002F7502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t>Тема № 3.</w:t>
      </w:r>
      <w:r w:rsidR="00893BF9" w:rsidRPr="00264948">
        <w:rPr>
          <w:rFonts w:ascii="Times New Roman" w:hAnsi="Times New Roman" w:cs="Times New Roman"/>
          <w:b/>
          <w:sz w:val="28"/>
          <w:szCs w:val="28"/>
        </w:rPr>
        <w:t xml:space="preserve"> Аппликация из бумаги.</w:t>
      </w:r>
    </w:p>
    <w:p w:rsidR="00893BF9" w:rsidRPr="00264948" w:rsidRDefault="00893BF9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AE6B8C" w:rsidRPr="00264948">
        <w:rPr>
          <w:rFonts w:ascii="Times New Roman" w:hAnsi="Times New Roman" w:cs="Times New Roman"/>
          <w:sz w:val="28"/>
          <w:szCs w:val="28"/>
        </w:rPr>
        <w:t>Т</w:t>
      </w:r>
      <w:r w:rsidRPr="00264948">
        <w:rPr>
          <w:rFonts w:ascii="Times New Roman" w:hAnsi="Times New Roman" w:cs="Times New Roman"/>
          <w:sz w:val="28"/>
          <w:szCs w:val="28"/>
        </w:rPr>
        <w:t>ехника и правила выполнения аппликации. Виды аппликаций. Техника и способы вырезывания бумаги. Правила наклеивания аппликации.</w:t>
      </w:r>
    </w:p>
    <w:p w:rsidR="00893BF9" w:rsidRPr="00264948" w:rsidRDefault="00893BF9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AE6B8C" w:rsidRPr="00264948">
        <w:rPr>
          <w:rFonts w:ascii="Times New Roman" w:hAnsi="Times New Roman" w:cs="Times New Roman"/>
          <w:sz w:val="28"/>
          <w:szCs w:val="28"/>
        </w:rPr>
        <w:t>Р</w:t>
      </w:r>
      <w:r w:rsidR="00CE05DA" w:rsidRPr="00264948">
        <w:rPr>
          <w:rFonts w:ascii="Times New Roman" w:hAnsi="Times New Roman" w:cs="Times New Roman"/>
          <w:sz w:val="28"/>
          <w:szCs w:val="28"/>
        </w:rPr>
        <w:t>абота с шаблонами, карандашом,</w:t>
      </w:r>
      <w:r w:rsidR="002431EC" w:rsidRPr="00264948">
        <w:rPr>
          <w:rFonts w:ascii="Times New Roman" w:hAnsi="Times New Roman" w:cs="Times New Roman"/>
          <w:sz w:val="28"/>
          <w:szCs w:val="28"/>
        </w:rPr>
        <w:t xml:space="preserve"> ножницами. Изготовление работ</w:t>
      </w:r>
      <w:r w:rsidR="00CE05DA"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Pr="00264948">
        <w:rPr>
          <w:rFonts w:ascii="Times New Roman" w:hAnsi="Times New Roman" w:cs="Times New Roman"/>
          <w:sz w:val="28"/>
          <w:szCs w:val="28"/>
        </w:rPr>
        <w:t xml:space="preserve">в технике </w:t>
      </w:r>
      <w:r w:rsidR="002431EC" w:rsidRPr="00264948">
        <w:rPr>
          <w:rFonts w:ascii="Times New Roman" w:hAnsi="Times New Roman" w:cs="Times New Roman"/>
          <w:sz w:val="28"/>
          <w:szCs w:val="28"/>
        </w:rPr>
        <w:t>обрывная аппликации: объекты природы</w:t>
      </w:r>
      <w:r w:rsidRPr="00264948">
        <w:rPr>
          <w:rFonts w:ascii="Times New Roman" w:hAnsi="Times New Roman" w:cs="Times New Roman"/>
          <w:sz w:val="28"/>
          <w:szCs w:val="28"/>
        </w:rPr>
        <w:t>, геро</w:t>
      </w:r>
      <w:r w:rsidR="002431EC" w:rsidRPr="00264948">
        <w:rPr>
          <w:rFonts w:ascii="Times New Roman" w:hAnsi="Times New Roman" w:cs="Times New Roman"/>
          <w:sz w:val="28"/>
          <w:szCs w:val="28"/>
        </w:rPr>
        <w:t>и</w:t>
      </w:r>
      <w:r w:rsidRPr="00264948">
        <w:rPr>
          <w:rFonts w:ascii="Times New Roman" w:hAnsi="Times New Roman" w:cs="Times New Roman"/>
          <w:sz w:val="28"/>
          <w:szCs w:val="28"/>
        </w:rPr>
        <w:t xml:space="preserve"> русских народных сказок, картин</w:t>
      </w:r>
      <w:r w:rsidR="002431EC" w:rsidRPr="00264948">
        <w:rPr>
          <w:rFonts w:ascii="Times New Roman" w:hAnsi="Times New Roman" w:cs="Times New Roman"/>
          <w:sz w:val="28"/>
          <w:szCs w:val="28"/>
        </w:rPr>
        <w:t>ы</w:t>
      </w:r>
      <w:r w:rsidRPr="00264948">
        <w:rPr>
          <w:rFonts w:ascii="Times New Roman" w:hAnsi="Times New Roman" w:cs="Times New Roman"/>
          <w:sz w:val="28"/>
          <w:szCs w:val="28"/>
        </w:rPr>
        <w:t xml:space="preserve"> различной тематики.</w:t>
      </w:r>
    </w:p>
    <w:p w:rsidR="009D6939" w:rsidRDefault="009D6939" w:rsidP="0026494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BF9" w:rsidRPr="00264948" w:rsidRDefault="002F7502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lastRenderedPageBreak/>
        <w:t>Тема № 4</w:t>
      </w:r>
      <w:r w:rsidR="00893BF9" w:rsidRPr="00264948">
        <w:rPr>
          <w:rFonts w:ascii="Times New Roman" w:hAnsi="Times New Roman" w:cs="Times New Roman"/>
          <w:b/>
          <w:sz w:val="28"/>
          <w:szCs w:val="28"/>
        </w:rPr>
        <w:t xml:space="preserve"> Бумажная пластика</w:t>
      </w:r>
      <w:r w:rsidR="00893BF9" w:rsidRPr="00264948">
        <w:rPr>
          <w:rFonts w:ascii="Times New Roman" w:hAnsi="Times New Roman" w:cs="Times New Roman"/>
          <w:sz w:val="28"/>
          <w:szCs w:val="28"/>
        </w:rPr>
        <w:t>.</w:t>
      </w:r>
    </w:p>
    <w:p w:rsidR="00893BF9" w:rsidRPr="00264948" w:rsidRDefault="00893BF9" w:rsidP="002649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4948">
        <w:rPr>
          <w:rFonts w:ascii="Times New Roman" w:hAnsi="Times New Roman" w:cs="Times New Roman"/>
          <w:sz w:val="28"/>
          <w:szCs w:val="28"/>
        </w:rPr>
        <w:t xml:space="preserve"> Правила составления эскиза. Фон.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. Выбор сюжета. Инструменты и материалы. Основные техники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бумагопласт</w:t>
      </w:r>
      <w:r w:rsidR="003E53FC" w:rsidRPr="00264948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3E53FC" w:rsidRPr="00264948">
        <w:rPr>
          <w:rFonts w:ascii="Times New Roman" w:hAnsi="Times New Roman" w:cs="Times New Roman"/>
          <w:sz w:val="28"/>
          <w:szCs w:val="28"/>
        </w:rPr>
        <w:t xml:space="preserve">: </w:t>
      </w:r>
      <w:r w:rsidR="00514BF8" w:rsidRPr="00264948">
        <w:rPr>
          <w:rFonts w:ascii="Times New Roman" w:hAnsi="Times New Roman" w:cs="Times New Roman"/>
          <w:sz w:val="28"/>
          <w:szCs w:val="28"/>
        </w:rPr>
        <w:t>техника: «</w:t>
      </w:r>
      <w:r w:rsidRPr="00264948">
        <w:rPr>
          <w:rFonts w:ascii="Times New Roman" w:hAnsi="Times New Roman" w:cs="Times New Roman"/>
          <w:sz w:val="28"/>
          <w:szCs w:val="28"/>
        </w:rPr>
        <w:t>Витая спираль», «Петли», «Пушистый шарик», «Фонарик», «Кулечек», «Пластичная полоска», «Бумажные трубочки». Техника изготовления лепестковых цветов, «Гофрировка».</w:t>
      </w:r>
    </w:p>
    <w:p w:rsidR="00893BF9" w:rsidRPr="00264948" w:rsidRDefault="00893BF9" w:rsidP="002649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64948">
        <w:rPr>
          <w:rFonts w:ascii="Times New Roman" w:hAnsi="Times New Roman" w:cs="Times New Roman"/>
          <w:sz w:val="28"/>
          <w:szCs w:val="28"/>
        </w:rPr>
        <w:t>Техника изготовления травы. Техника изготовления шаров; звезд. Техника вырезания бумаги. Техника изготовления поделок из конуса. Техника выполнения рамок для картин</w:t>
      </w:r>
      <w:r w:rsidRPr="002649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893BF9" w:rsidRPr="00264948" w:rsidRDefault="00893BF9" w:rsidP="0026494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  <w:lang w:eastAsia="ru-RU" w:bidi="ru-RU"/>
        </w:rPr>
        <w:t>Практика: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2431EC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работ в технике</w:t>
      </w:r>
      <w:r w:rsidR="003E53FC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3E53FC" w:rsidRPr="00264948">
        <w:rPr>
          <w:rFonts w:ascii="Times New Roman" w:hAnsi="Times New Roman" w:cs="Times New Roman"/>
          <w:sz w:val="28"/>
          <w:szCs w:val="28"/>
        </w:rPr>
        <w:t xml:space="preserve"> «Витая спираль», «Петли», «Пушистый шарик», </w:t>
      </w:r>
      <w:r w:rsidR="003E53FC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(шаблонов, </w:t>
      </w:r>
      <w:r w:rsidR="002431EC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аппликации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Размещение мелких и крупных комочков по вырезному силуэту. Изготовление изделий в технике бумажная пластика.</w:t>
      </w:r>
    </w:p>
    <w:p w:rsidR="003E53FC" w:rsidRPr="00264948" w:rsidRDefault="003E53FC" w:rsidP="0026494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Вырезание и с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клеивание конуса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игрушки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И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зготовление и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грушки на основе кон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уса (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львенок, лиса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т.д.)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3E53FC" w:rsidRPr="00264948" w:rsidRDefault="003E53FC" w:rsidP="0026494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панно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полосок бумаги 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(нарезание полос (разной длины и ширины), создание фона при помощи полос и </w:t>
      </w:r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приклеивание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полос на основном картоне </w:t>
      </w:r>
      <w:r w:rsidR="003B0E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фона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2F7502" w:rsidRPr="00264948" w:rsidRDefault="003E53FC" w:rsidP="0026494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Изготовление </w:t>
      </w:r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панно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6425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«Русская деревня</w:t>
      </w:r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в технике 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«Бумажные трубочки». </w:t>
      </w:r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Скручивание бумаги в трубочки, склеивание и просушка, покраска трубочек.</w:t>
      </w:r>
      <w:r w:rsidR="00893B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Изготовление фона, составление композиции из трубочек. Оформление </w:t>
      </w:r>
      <w:proofErr w:type="spellStart"/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композици</w:t>
      </w:r>
      <w:proofErr w:type="spellEnd"/>
      <w:r w:rsidR="00A82A1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1" w:name="bookmark3"/>
    </w:p>
    <w:p w:rsidR="00893BF9" w:rsidRPr="00264948" w:rsidRDefault="002F7502" w:rsidP="00264948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t>Тема № 5</w:t>
      </w:r>
      <w:r w:rsidR="0046603F"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Техника «</w:t>
      </w:r>
      <w:proofErr w:type="spellStart"/>
      <w:r w:rsidR="00893BF9"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Вытынанка</w:t>
      </w:r>
      <w:bookmarkEnd w:id="1"/>
      <w:proofErr w:type="spellEnd"/>
      <w:r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».</w:t>
      </w:r>
    </w:p>
    <w:p w:rsidR="00815CF8" w:rsidRPr="00264948" w:rsidRDefault="00893BF9" w:rsidP="0026494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</w:t>
      </w:r>
      <w:r w:rsidRPr="00264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="007160EA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E5AF8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="000E5AF8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истории разных народов. Основные правила выполнения работы в технике «</w:t>
      </w:r>
      <w:proofErr w:type="spellStart"/>
      <w:r w:rsidR="000E5AF8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="000E5AF8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Инструменты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материалы, необходимые для работы в данной технике. </w:t>
      </w:r>
    </w:p>
    <w:p w:rsidR="006E0881" w:rsidRPr="00264948" w:rsidRDefault="00893BF9" w:rsidP="0026494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F7502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Выбор сюжета. Изготовление эскизов для работ в технике </w:t>
      </w:r>
      <w:proofErr w:type="spellStart"/>
      <w:r w:rsidR="002F7502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="002F7502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Поэтапное вырезание выбранного сюжета. 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работы. Создание рамки для работы.</w:t>
      </w:r>
    </w:p>
    <w:p w:rsidR="00893BF9" w:rsidRPr="00264948" w:rsidRDefault="006D5E2F" w:rsidP="0026494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48">
        <w:rPr>
          <w:rFonts w:ascii="Times New Roman" w:hAnsi="Times New Roman" w:cs="Times New Roman"/>
          <w:b/>
          <w:sz w:val="28"/>
          <w:szCs w:val="28"/>
        </w:rPr>
        <w:t xml:space="preserve">Тема № 6 </w:t>
      </w:r>
      <w:r w:rsidR="004137AD" w:rsidRPr="00264948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="00893BF9" w:rsidRPr="00264948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="004137AD" w:rsidRPr="00264948">
        <w:rPr>
          <w:rFonts w:ascii="Times New Roman" w:hAnsi="Times New Roman" w:cs="Times New Roman"/>
          <w:b/>
          <w:sz w:val="28"/>
          <w:szCs w:val="28"/>
        </w:rPr>
        <w:t>»</w:t>
      </w:r>
      <w:r w:rsidR="00893BF9" w:rsidRPr="00264948">
        <w:rPr>
          <w:rFonts w:ascii="Times New Roman" w:hAnsi="Times New Roman" w:cs="Times New Roman"/>
          <w:b/>
          <w:sz w:val="28"/>
          <w:szCs w:val="28"/>
        </w:rPr>
        <w:t>.</w:t>
      </w:r>
    </w:p>
    <w:p w:rsidR="000E5AF8" w:rsidRPr="00264948" w:rsidRDefault="002F7502" w:rsidP="0026494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Pr="0026494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A3BDE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обучающихся с историей возникновения</w:t>
      </w:r>
      <w:r w:rsidR="006A3BDE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техники «Квиллинг». </w:t>
      </w:r>
      <w:r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возникновения квиллинга. </w:t>
      </w:r>
      <w:r w:rsidR="00893BF9" w:rsidRPr="00264948">
        <w:rPr>
          <w:rFonts w:ascii="Times New Roman" w:hAnsi="Times New Roman" w:cs="Times New Roman"/>
          <w:sz w:val="28"/>
          <w:szCs w:val="28"/>
        </w:rPr>
        <w:t>Техника выполнения плоскостного квиллинга.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38072E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Термины и понятия, принятые в квиллинге. Инструменты и материалы для квиллинга.</w:t>
      </w:r>
      <w:r w:rsidR="006D5E2F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Различные виды роллов и их сочетание. Композиционное решение изделия в технике </w:t>
      </w:r>
      <w:proofErr w:type="spellStart"/>
      <w:r w:rsidR="006D5E2F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квиллинг</w:t>
      </w:r>
      <w:proofErr w:type="spellEnd"/>
      <w:r w:rsidR="006D5E2F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072E" w:rsidRPr="00264948" w:rsidRDefault="0038072E" w:rsidP="0026494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D5E2F" w:rsidRPr="0026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="006D5E2F" w:rsidRPr="00264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E2F" w:rsidRPr="00264948">
        <w:rPr>
          <w:rFonts w:ascii="Times New Roman" w:hAnsi="Times New Roman" w:cs="Times New Roman"/>
          <w:sz w:val="28"/>
          <w:szCs w:val="28"/>
        </w:rPr>
        <w:t>Разметка листа. нарезание полос, с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кручивание</w:t>
      </w:r>
      <w:r w:rsidR="006D5E2F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полосок в роллы, придание заданной формы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D5E2F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Составление композиции из полученных </w:t>
      </w:r>
      <w:proofErr w:type="gramStart"/>
      <w:r w:rsidR="006D5E2F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деталей(</w:t>
      </w:r>
      <w:proofErr w:type="gramEnd"/>
      <w:r w:rsidR="006D5E2F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цветы, животные, насекомые, рыбы и т.д.)</w:t>
      </w:r>
    </w:p>
    <w:p w:rsidR="00E01D23" w:rsidRPr="00264948" w:rsidRDefault="006D5E2F" w:rsidP="00264948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 7 </w:t>
      </w:r>
      <w:r w:rsidR="004137AD" w:rsidRPr="0026494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«</w:t>
      </w:r>
      <w:r w:rsidR="00E01D23" w:rsidRPr="00264948">
        <w:rPr>
          <w:rFonts w:ascii="Times New Roman" w:eastAsia="Times New Roman" w:hAnsi="Times New Roman" w:cs="Times New Roman"/>
          <w:b/>
          <w:bCs/>
          <w:sz w:val="28"/>
          <w:szCs w:val="28"/>
        </w:rPr>
        <w:t>Изонить</w:t>
      </w:r>
      <w:r w:rsidR="004137AD" w:rsidRPr="002649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55619" w:rsidRPr="00264948" w:rsidRDefault="00E01D23" w:rsidP="0026494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Pr="002649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BDE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Знакомство обучающихся с историей возникновения</w:t>
      </w:r>
      <w:r w:rsidR="006A3BDE" w:rsidRPr="002649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 техникой «Изонить». </w:t>
      </w:r>
      <w:r w:rsidR="006D5E2F" w:rsidRPr="002649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История возникновения данной</w:t>
      </w:r>
      <w:r w:rsidR="006D5E2F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техники. </w:t>
      </w:r>
      <w:r w:rsidRPr="002649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Термины и понятия, принятые в технике изонить. </w:t>
      </w:r>
      <w:r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Инструменты и материалы, необходимые для работы в технике изонити. </w:t>
      </w:r>
      <w:r w:rsidR="006D5E2F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видами шитья. Правила заполнение угла и окружности.  </w:t>
      </w:r>
      <w:r w:rsidR="004137AD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Учить работать с линейкой и карандашом.</w:t>
      </w:r>
    </w:p>
    <w:p w:rsidR="0038072E" w:rsidRPr="00264948" w:rsidRDefault="007160EA" w:rsidP="0026494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37AD"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Разметка по намеченной линии (контура, угла и окружности). </w:t>
      </w:r>
      <w:r w:rsidRPr="002649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37AD" w:rsidRPr="002649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Заполнение простых углов, окружности и овалов. </w:t>
      </w:r>
      <w:r w:rsidR="00B43352" w:rsidRPr="00264948">
        <w:rPr>
          <w:rFonts w:ascii="Times New Roman" w:hAnsi="Times New Roman" w:cs="Times New Roman"/>
          <w:sz w:val="28"/>
          <w:szCs w:val="28"/>
          <w:lang w:eastAsia="ru-RU" w:bidi="ru-RU"/>
        </w:rPr>
        <w:t>Прошивание</w:t>
      </w:r>
      <w:r w:rsidR="004137AD" w:rsidRPr="002649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простых рисунков из различных углов и способы их заполнения. Изготовление декоративной открытки. </w:t>
      </w:r>
    </w:p>
    <w:p w:rsidR="00264948" w:rsidRPr="00264948" w:rsidRDefault="00455619" w:rsidP="008F5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8F5BAD" w:rsidRPr="008F5BAD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8F5BAD" w:rsidRPr="008F5BAD">
        <w:rPr>
          <w:rFonts w:ascii="Times New Roman" w:hAnsi="Times New Roman" w:cs="Times New Roman"/>
          <w:b/>
          <w:sz w:val="28"/>
          <w:szCs w:val="28"/>
        </w:rPr>
        <w:t>Киригами</w:t>
      </w:r>
      <w:proofErr w:type="spellEnd"/>
      <w:r w:rsidR="00264948" w:rsidRPr="008F5BAD">
        <w:rPr>
          <w:rFonts w:ascii="Times New Roman" w:hAnsi="Times New Roman" w:cs="Times New Roman"/>
          <w:b/>
          <w:sz w:val="28"/>
          <w:szCs w:val="28"/>
        </w:rPr>
        <w:t>.</w:t>
      </w:r>
      <w:r w:rsidR="00264948" w:rsidRPr="00264948">
        <w:rPr>
          <w:rFonts w:ascii="Times New Roman" w:hAnsi="Times New Roman" w:cs="Times New Roman"/>
          <w:sz w:val="28"/>
          <w:szCs w:val="28"/>
        </w:rPr>
        <w:t xml:space="preserve"> Плоскостное </w:t>
      </w:r>
      <w:proofErr w:type="spellStart"/>
      <w:r w:rsidR="00264948"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:rsidR="0038072E" w:rsidRPr="00264948" w:rsidRDefault="0038072E" w:rsidP="008F5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hAnsi="Times New Roman" w:cs="Times New Roman"/>
          <w:i/>
          <w:sz w:val="28"/>
          <w:szCs w:val="28"/>
        </w:rPr>
        <w:t>Теория:</w:t>
      </w:r>
      <w:r w:rsidR="00E01D23"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6A3BDE" w:rsidRPr="00264948">
        <w:rPr>
          <w:rFonts w:ascii="Times New Roman" w:hAnsi="Times New Roman" w:cs="Times New Roman"/>
          <w:sz w:val="28"/>
          <w:szCs w:val="28"/>
        </w:rPr>
        <w:t>Знакомство обучающихся с историей возникновения с «</w:t>
      </w:r>
      <w:proofErr w:type="spellStart"/>
      <w:r w:rsidR="00E01D23"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="006A3BDE" w:rsidRPr="00264948">
        <w:rPr>
          <w:rFonts w:ascii="Times New Roman" w:hAnsi="Times New Roman" w:cs="Times New Roman"/>
          <w:sz w:val="28"/>
          <w:szCs w:val="28"/>
        </w:rPr>
        <w:t>». С</w:t>
      </w:r>
      <w:r w:rsidRPr="00264948">
        <w:rPr>
          <w:rFonts w:ascii="Times New Roman" w:hAnsi="Times New Roman" w:cs="Times New Roman"/>
          <w:sz w:val="28"/>
          <w:szCs w:val="28"/>
        </w:rPr>
        <w:t xml:space="preserve">оздание моделей путём вырезания по шаблону и сложения по разметке. Возможности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 при создании моделей. Отличие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 от оригами. Техника симметричного слежения заготовки и разметки контура и линий сгиба по шаблону. Вырезание по контуру и симметричное сложение формы по разметке.</w:t>
      </w:r>
    </w:p>
    <w:p w:rsidR="0038072E" w:rsidRPr="00264948" w:rsidRDefault="0038072E" w:rsidP="008F5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="00805E7C" w:rsidRPr="008F5BAD">
        <w:rPr>
          <w:rFonts w:ascii="Times New Roman" w:hAnsi="Times New Roman" w:cs="Times New Roman"/>
          <w:i/>
          <w:sz w:val="28"/>
          <w:szCs w:val="28"/>
        </w:rPr>
        <w:t>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485AA7" w:rsidRPr="00264948">
        <w:rPr>
          <w:rFonts w:ascii="Times New Roman" w:hAnsi="Times New Roman" w:cs="Times New Roman"/>
          <w:sz w:val="28"/>
          <w:szCs w:val="28"/>
        </w:rPr>
        <w:t>И</w:t>
      </w:r>
      <w:r w:rsidRPr="00264948">
        <w:rPr>
          <w:rFonts w:ascii="Times New Roman" w:hAnsi="Times New Roman" w:cs="Times New Roman"/>
          <w:sz w:val="28"/>
          <w:szCs w:val="28"/>
        </w:rPr>
        <w:t xml:space="preserve">зучение моделей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 на образцах, созданных преподавателем. Симметричное сложение бумажной заготовки. Разметка контура и линий сгиба по точкам на шаблоне. Вырезание по контуру и симметричное сложение формы по ’’горбикам" и "впадинам". Изготовление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>.</w:t>
      </w:r>
    </w:p>
    <w:p w:rsidR="001652E4" w:rsidRPr="008F5BAD" w:rsidRDefault="00E40AE3" w:rsidP="008F5BA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AD">
        <w:rPr>
          <w:rFonts w:ascii="Times New Roman" w:hAnsi="Times New Roman" w:cs="Times New Roman"/>
          <w:b/>
          <w:sz w:val="28"/>
          <w:szCs w:val="28"/>
        </w:rPr>
        <w:t xml:space="preserve">Тема № 8.1 </w:t>
      </w:r>
      <w:r w:rsidR="001652E4" w:rsidRPr="008F5BAD">
        <w:rPr>
          <w:rFonts w:ascii="Times New Roman" w:hAnsi="Times New Roman" w:cs="Times New Roman"/>
          <w:b/>
          <w:sz w:val="28"/>
          <w:szCs w:val="28"/>
        </w:rPr>
        <w:t xml:space="preserve">Объемные и трехмерные фигуры </w:t>
      </w:r>
      <w:proofErr w:type="spellStart"/>
      <w:r w:rsidR="001652E4" w:rsidRPr="008F5BAD">
        <w:rPr>
          <w:rFonts w:ascii="Times New Roman" w:hAnsi="Times New Roman" w:cs="Times New Roman"/>
          <w:b/>
          <w:sz w:val="28"/>
          <w:szCs w:val="28"/>
        </w:rPr>
        <w:t>киригами</w:t>
      </w:r>
      <w:proofErr w:type="spellEnd"/>
      <w:r w:rsidR="001652E4" w:rsidRPr="008F5B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52E4" w:rsidRPr="00264948" w:rsidRDefault="001652E4" w:rsidP="008F5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485AA7" w:rsidRPr="00264948">
        <w:rPr>
          <w:rFonts w:ascii="Times New Roman" w:hAnsi="Times New Roman" w:cs="Times New Roman"/>
          <w:sz w:val="28"/>
          <w:szCs w:val="28"/>
        </w:rPr>
        <w:t>Уметь пользоваться режущими предметами и дополнительными инструментами. Контролировать свои действия в процессе выполнения работы. Учить работать сплошные контурные линии от пунктирных линий.</w:t>
      </w:r>
    </w:p>
    <w:p w:rsidR="00514BF8" w:rsidRPr="009D6939" w:rsidRDefault="00485AA7" w:rsidP="009D693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264948">
        <w:rPr>
          <w:rFonts w:ascii="Times New Roman" w:hAnsi="Times New Roman" w:cs="Times New Roman"/>
          <w:sz w:val="28"/>
          <w:szCs w:val="28"/>
        </w:rPr>
        <w:t xml:space="preserve"> Работать с ножом. Работать сначала с мелкими деталями, а затем работать с крупными. Правильно сгибать листы бумаги и элементы изображения. Правильно работать со схемами.</w:t>
      </w:r>
    </w:p>
    <w:p w:rsidR="0038072E" w:rsidRPr="00264948" w:rsidRDefault="00455619" w:rsidP="008F5BAD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№ 9 </w:t>
      </w:r>
      <w:r w:rsidR="0038072E" w:rsidRPr="002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Скрапбукинг.</w:t>
      </w:r>
    </w:p>
    <w:p w:rsidR="006A3BDE" w:rsidRPr="00264948" w:rsidRDefault="0038072E" w:rsidP="008F5BA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BDE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обучающихся с историей возникновения </w:t>
      </w:r>
      <w:proofErr w:type="spellStart"/>
      <w:r w:rsidR="006A3BDE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скрапбукинга</w:t>
      </w:r>
      <w:proofErr w:type="spellEnd"/>
      <w:r w:rsidR="006A3BDE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 основными направлениями данного вида творчества.</w:t>
      </w:r>
    </w:p>
    <w:p w:rsidR="00217A7C" w:rsidRPr="00264948" w:rsidRDefault="006A3BDE" w:rsidP="002649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инструментов для </w:t>
      </w:r>
      <w:proofErr w:type="spellStart"/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скрапбукинга</w:t>
      </w:r>
      <w:proofErr w:type="spellEnd"/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разновидности ножниц, разновидности дыроколов, разновидности штампов и использование бросовых материалов. </w:t>
      </w:r>
      <w:r w:rsidR="0038072E" w:rsidRPr="00264948"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proofErr w:type="spellStart"/>
      <w:r w:rsidR="0038072E" w:rsidRPr="00264948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38072E" w:rsidRPr="00264948">
        <w:rPr>
          <w:rFonts w:ascii="Times New Roman" w:hAnsi="Times New Roman" w:cs="Times New Roman"/>
          <w:sz w:val="28"/>
          <w:szCs w:val="28"/>
        </w:rPr>
        <w:t xml:space="preserve">. Основные правила и техника выполнения </w:t>
      </w:r>
      <w:proofErr w:type="spellStart"/>
      <w:r w:rsidR="0038072E" w:rsidRPr="00264948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38072E" w:rsidRPr="00264948">
        <w:rPr>
          <w:rFonts w:ascii="Times New Roman" w:hAnsi="Times New Roman" w:cs="Times New Roman"/>
          <w:sz w:val="28"/>
          <w:szCs w:val="28"/>
        </w:rPr>
        <w:t xml:space="preserve">. </w:t>
      </w:r>
      <w:r w:rsidR="00217A7C" w:rsidRPr="00264948">
        <w:rPr>
          <w:rFonts w:ascii="Times New Roman" w:hAnsi="Times New Roman" w:cs="Times New Roman"/>
          <w:sz w:val="28"/>
          <w:szCs w:val="28"/>
        </w:rPr>
        <w:t>Ознакомить с темами занятий, с правилами поведения не только в учреждении, но и в кабинете.</w:t>
      </w:r>
      <w:r w:rsidR="00217A7C" w:rsidRPr="00264948">
        <w:rPr>
          <w:rStyle w:val="21"/>
          <w:rFonts w:eastAsiaTheme="minorHAnsi"/>
          <w:sz w:val="28"/>
          <w:szCs w:val="28"/>
        </w:rPr>
        <w:t xml:space="preserve"> </w:t>
      </w:r>
      <w:r w:rsidR="00217A7C" w:rsidRPr="00264948">
        <w:rPr>
          <w:rStyle w:val="11"/>
          <w:sz w:val="28"/>
          <w:szCs w:val="28"/>
        </w:rPr>
        <w:t xml:space="preserve">Изучение инструментов для </w:t>
      </w:r>
      <w:proofErr w:type="spellStart"/>
      <w:r w:rsidR="00217A7C" w:rsidRPr="00264948">
        <w:rPr>
          <w:rStyle w:val="11"/>
          <w:sz w:val="28"/>
          <w:szCs w:val="28"/>
        </w:rPr>
        <w:t>скрапбукинга</w:t>
      </w:r>
      <w:proofErr w:type="spellEnd"/>
      <w:r w:rsidR="00217A7C" w:rsidRPr="00264948">
        <w:rPr>
          <w:rStyle w:val="11"/>
          <w:sz w:val="28"/>
          <w:szCs w:val="28"/>
        </w:rPr>
        <w:t>: разновидности ножниц, разновидности дыроколов, разновидности штампов и использование бросовых материалов.</w:t>
      </w:r>
    </w:p>
    <w:p w:rsidR="00E40AE3" w:rsidRPr="008F5BAD" w:rsidRDefault="00485AA7" w:rsidP="008F5BA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7A7C" w:rsidRPr="00264948">
        <w:rPr>
          <w:rStyle w:val="11"/>
          <w:sz w:val="28"/>
          <w:szCs w:val="28"/>
        </w:rPr>
        <w:t xml:space="preserve">Изготовление </w:t>
      </w:r>
      <w:r w:rsidR="006A3BDE" w:rsidRPr="00264948">
        <w:rPr>
          <w:rStyle w:val="11"/>
          <w:sz w:val="28"/>
          <w:szCs w:val="28"/>
        </w:rPr>
        <w:t>индивидуальных</w:t>
      </w:r>
      <w:r w:rsidR="00217A7C" w:rsidRPr="00264948">
        <w:rPr>
          <w:rStyle w:val="11"/>
          <w:sz w:val="28"/>
          <w:szCs w:val="28"/>
        </w:rPr>
        <w:t xml:space="preserve"> </w:t>
      </w:r>
      <w:r w:rsidR="006A3BDE" w:rsidRPr="00264948">
        <w:rPr>
          <w:rStyle w:val="11"/>
          <w:sz w:val="28"/>
          <w:szCs w:val="28"/>
        </w:rPr>
        <w:t>работ</w:t>
      </w:r>
      <w:r w:rsidR="00217A7C" w:rsidRPr="00264948">
        <w:rPr>
          <w:rStyle w:val="11"/>
          <w:sz w:val="28"/>
          <w:szCs w:val="28"/>
        </w:rPr>
        <w:t xml:space="preserve"> различными инструментами. Наклеивание. Обсуждение.</w:t>
      </w:r>
    </w:p>
    <w:p w:rsidR="0038072E" w:rsidRPr="00264948" w:rsidRDefault="006A3BDE" w:rsidP="008F5BAD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64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 № 9.1 </w:t>
      </w:r>
      <w:r w:rsidR="0038072E" w:rsidRPr="00264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Оформление изделий в технике скрапбукинг.</w:t>
      </w:r>
    </w:p>
    <w:p w:rsidR="00217A7C" w:rsidRPr="00264948" w:rsidRDefault="00217A7C" w:rsidP="008F5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Теория:</w:t>
      </w:r>
      <w:r w:rsidRPr="002649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64948">
        <w:rPr>
          <w:rStyle w:val="11"/>
          <w:sz w:val="28"/>
          <w:szCs w:val="28"/>
        </w:rPr>
        <w:t xml:space="preserve">Изучение </w:t>
      </w:r>
      <w:r w:rsidRPr="00264948">
        <w:rPr>
          <w:rFonts w:ascii="Times New Roman" w:hAnsi="Times New Roman" w:cs="Times New Roman"/>
          <w:sz w:val="28"/>
          <w:szCs w:val="28"/>
        </w:rPr>
        <w:t xml:space="preserve">свойств бумаги, используемой в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картмейкинге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>.</w:t>
      </w:r>
      <w:r w:rsidRPr="00264948">
        <w:rPr>
          <w:rStyle w:val="11"/>
          <w:sz w:val="28"/>
          <w:szCs w:val="28"/>
        </w:rPr>
        <w:t xml:space="preserve"> </w:t>
      </w:r>
      <w:r w:rsidRPr="00264948">
        <w:rPr>
          <w:rFonts w:ascii="Times New Roman" w:hAnsi="Times New Roman" w:cs="Times New Roman"/>
          <w:sz w:val="28"/>
          <w:szCs w:val="28"/>
        </w:rPr>
        <w:t xml:space="preserve">Типы бумаги, фактура. Знакомство с техникой создания различных эффектов на бумаге. Способы </w:t>
      </w:r>
      <w:proofErr w:type="spellStart"/>
      <w:r w:rsidRPr="00264948">
        <w:rPr>
          <w:rFonts w:ascii="Times New Roman" w:hAnsi="Times New Roman" w:cs="Times New Roman"/>
          <w:sz w:val="28"/>
          <w:szCs w:val="28"/>
        </w:rPr>
        <w:t>состаривания</w:t>
      </w:r>
      <w:proofErr w:type="spellEnd"/>
      <w:r w:rsidRPr="00264948">
        <w:rPr>
          <w:rFonts w:ascii="Times New Roman" w:hAnsi="Times New Roman" w:cs="Times New Roman"/>
          <w:sz w:val="28"/>
          <w:szCs w:val="28"/>
        </w:rPr>
        <w:t xml:space="preserve"> бумаги. </w:t>
      </w:r>
    </w:p>
    <w:p w:rsidR="0038072E" w:rsidRPr="00264948" w:rsidRDefault="0038072E" w:rsidP="008F5BAD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26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</w:t>
      </w:r>
      <w:r w:rsidR="003B0E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45561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поздравительны</w:t>
      </w:r>
      <w:r w:rsidR="0045561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B0EF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открыт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455619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календар</w:t>
      </w:r>
      <w:r w:rsidR="008F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технике скрапбукинг.</w:t>
      </w:r>
      <w:r w:rsidR="00217A7C" w:rsidRPr="002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7A7C" w:rsidRPr="00264948">
        <w:rPr>
          <w:rFonts w:ascii="Times New Roman" w:hAnsi="Times New Roman" w:cs="Times New Roman"/>
          <w:sz w:val="28"/>
          <w:szCs w:val="28"/>
        </w:rPr>
        <w:t>Созда</w:t>
      </w:r>
      <w:r w:rsidR="00455619" w:rsidRPr="00264948">
        <w:rPr>
          <w:rFonts w:ascii="Times New Roman" w:hAnsi="Times New Roman" w:cs="Times New Roman"/>
          <w:sz w:val="28"/>
          <w:szCs w:val="28"/>
        </w:rPr>
        <w:t>вать рисунки</w:t>
      </w:r>
      <w:r w:rsidR="00217A7C" w:rsidRPr="00264948">
        <w:rPr>
          <w:rFonts w:ascii="Times New Roman" w:hAnsi="Times New Roman" w:cs="Times New Roman"/>
          <w:sz w:val="28"/>
          <w:szCs w:val="28"/>
        </w:rPr>
        <w:t xml:space="preserve"> на бумаге с помощью трафарет</w:t>
      </w:r>
      <w:r w:rsidR="00455619" w:rsidRPr="00264948">
        <w:rPr>
          <w:rFonts w:ascii="Times New Roman" w:hAnsi="Times New Roman" w:cs="Times New Roman"/>
          <w:sz w:val="28"/>
          <w:szCs w:val="28"/>
        </w:rPr>
        <w:t>ов</w:t>
      </w:r>
      <w:r w:rsidR="00217A7C" w:rsidRPr="00264948">
        <w:rPr>
          <w:rFonts w:ascii="Times New Roman" w:hAnsi="Times New Roman" w:cs="Times New Roman"/>
          <w:sz w:val="28"/>
          <w:szCs w:val="28"/>
        </w:rPr>
        <w:t xml:space="preserve">, штампов и </w:t>
      </w:r>
      <w:r w:rsidR="00455619" w:rsidRPr="00264948">
        <w:rPr>
          <w:rFonts w:ascii="Times New Roman" w:hAnsi="Times New Roman" w:cs="Times New Roman"/>
          <w:sz w:val="28"/>
          <w:szCs w:val="28"/>
        </w:rPr>
        <w:t>вспомогательных материалов</w:t>
      </w:r>
      <w:r w:rsidR="00217A7C" w:rsidRPr="00264948">
        <w:rPr>
          <w:rFonts w:ascii="Times New Roman" w:hAnsi="Times New Roman" w:cs="Times New Roman"/>
          <w:sz w:val="28"/>
          <w:szCs w:val="28"/>
        </w:rPr>
        <w:t>. Использование воска на бумаге. Создание эффектов: тонированный край, горелый край.</w:t>
      </w:r>
    </w:p>
    <w:p w:rsidR="006A3BDE" w:rsidRPr="00264948" w:rsidRDefault="006A3BDE" w:rsidP="00264948">
      <w:pPr>
        <w:pStyle w:val="a5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 w:bidi="ru-RU"/>
        </w:rPr>
      </w:pPr>
    </w:p>
    <w:p w:rsidR="008F709D" w:rsidRPr="008F5BAD" w:rsidRDefault="00455619" w:rsidP="008F5BAD">
      <w:pPr>
        <w:widowControl w:val="0"/>
        <w:spacing w:after="0" w:line="240" w:lineRule="auto"/>
        <w:ind w:right="10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F5B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на 2-ой год обучения</w:t>
      </w:r>
    </w:p>
    <w:tbl>
      <w:tblPr>
        <w:tblStyle w:val="a3"/>
        <w:tblpPr w:leftFromText="180" w:rightFromText="180" w:vertAnchor="text" w:horzAnchor="margin" w:tblpY="169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51"/>
        <w:gridCol w:w="3555"/>
        <w:gridCol w:w="851"/>
        <w:gridCol w:w="850"/>
        <w:gridCol w:w="709"/>
        <w:gridCol w:w="1843"/>
        <w:gridCol w:w="2126"/>
      </w:tblGrid>
      <w:tr w:rsidR="008F709D" w:rsidRPr="003B0EF9" w:rsidTr="008F5BAD">
        <w:trPr>
          <w:trHeight w:val="300"/>
        </w:trPr>
        <w:tc>
          <w:tcPr>
            <w:tcW w:w="551" w:type="dxa"/>
            <w:vMerge w:val="restart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5" w:type="dxa"/>
            <w:vMerge w:val="restart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gridSpan w:val="3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Формы проведения занятия</w:t>
            </w:r>
          </w:p>
        </w:tc>
        <w:tc>
          <w:tcPr>
            <w:tcW w:w="2126" w:type="dxa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Форма подведения итогов</w:t>
            </w:r>
          </w:p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(контроля).</w:t>
            </w:r>
          </w:p>
        </w:tc>
      </w:tr>
      <w:tr w:rsidR="008F709D" w:rsidRPr="003B0EF9" w:rsidTr="008F5BAD">
        <w:trPr>
          <w:cantSplit/>
          <w:trHeight w:val="860"/>
        </w:trPr>
        <w:tc>
          <w:tcPr>
            <w:tcW w:w="551" w:type="dxa"/>
            <w:vMerge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F709D" w:rsidRPr="008F5BAD" w:rsidRDefault="008F709D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8F709D" w:rsidRPr="008F5BAD" w:rsidRDefault="008F709D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F709D" w:rsidRPr="008F5BAD" w:rsidRDefault="008F709D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709D" w:rsidRPr="003B0EF9" w:rsidTr="008F5BAD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Введение в образовательную программу.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Беседа, знакомство, анкетирование.</w:t>
            </w:r>
          </w:p>
        </w:tc>
        <w:tc>
          <w:tcPr>
            <w:tcW w:w="2126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09D" w:rsidRPr="003B0EF9" w:rsidTr="008F5BAD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Введение в БПТ. Работа с бумагой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1843" w:type="dxa"/>
            <w:vMerge w:val="restart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Беседа Наблюдение.</w:t>
            </w:r>
          </w:p>
        </w:tc>
        <w:tc>
          <w:tcPr>
            <w:tcW w:w="2126" w:type="dxa"/>
            <w:vMerge w:val="restart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 xml:space="preserve">Коллективное обсуждение, </w:t>
            </w:r>
          </w:p>
        </w:tc>
      </w:tr>
      <w:tr w:rsidR="008F709D" w:rsidRPr="003B0EF9" w:rsidTr="008F5BAD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Вытынанка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1843" w:type="dxa"/>
            <w:vMerge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09D" w:rsidRPr="003B0EF9" w:rsidTr="008F5BAD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Квиллинг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Наблюдение. Беседа.</w:t>
            </w:r>
          </w:p>
        </w:tc>
        <w:tc>
          <w:tcPr>
            <w:tcW w:w="2126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</w:tc>
      </w:tr>
      <w:tr w:rsidR="008F709D" w:rsidRPr="003B0EF9" w:rsidTr="008F5BAD">
        <w:trPr>
          <w:trHeight w:val="6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Изонить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Беседа, Педагогическое наблюдение.</w:t>
            </w:r>
          </w:p>
        </w:tc>
        <w:tc>
          <w:tcPr>
            <w:tcW w:w="2126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 xml:space="preserve">Тестирование,  </w:t>
            </w:r>
          </w:p>
        </w:tc>
      </w:tr>
      <w:tr w:rsidR="008F709D" w:rsidRPr="003B0EF9" w:rsidTr="008F5BAD">
        <w:trPr>
          <w:trHeight w:val="4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Киригами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9D" w:rsidRPr="008F5BAD" w:rsidRDefault="008F709D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843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  <w:tc>
          <w:tcPr>
            <w:tcW w:w="2126" w:type="dxa"/>
          </w:tcPr>
          <w:p w:rsidR="008F709D" w:rsidRPr="008F5BAD" w:rsidRDefault="008F709D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63B" w:rsidRPr="003B0EF9" w:rsidTr="008F5BAD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Скрапбукинг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843" w:type="dxa"/>
          </w:tcPr>
          <w:p w:rsidR="00EE563B" w:rsidRPr="008F5BAD" w:rsidRDefault="00EE563B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63B" w:rsidRPr="008F5BAD" w:rsidRDefault="00EE563B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BAD">
              <w:rPr>
                <w:rFonts w:ascii="Times New Roman" w:hAnsi="Times New Roman"/>
                <w:sz w:val="28"/>
                <w:szCs w:val="28"/>
              </w:rPr>
              <w:t xml:space="preserve">Тестирование. </w:t>
            </w:r>
          </w:p>
        </w:tc>
      </w:tr>
      <w:tr w:rsidR="00EE563B" w:rsidRPr="003B0EF9" w:rsidTr="008F5BAD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3B" w:rsidRPr="008F5BAD" w:rsidRDefault="00EE563B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8F5BAD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119</w:t>
            </w:r>
          </w:p>
        </w:tc>
        <w:tc>
          <w:tcPr>
            <w:tcW w:w="1843" w:type="dxa"/>
          </w:tcPr>
          <w:p w:rsidR="00EE563B" w:rsidRPr="008F5BAD" w:rsidRDefault="00EE563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63B" w:rsidRPr="008F5BAD" w:rsidRDefault="00EE563B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F709D" w:rsidRPr="00946717" w:rsidRDefault="008F709D" w:rsidP="00264948">
      <w:pPr>
        <w:widowControl w:val="0"/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ru-RU" w:bidi="ru-RU"/>
        </w:rPr>
      </w:pPr>
    </w:p>
    <w:p w:rsidR="00EE563B" w:rsidRPr="008C04B5" w:rsidRDefault="0000215B" w:rsidP="008C04B5">
      <w:pPr>
        <w:keepNext/>
        <w:keepLines/>
        <w:widowControl w:val="0"/>
        <w:spacing w:before="250" w:after="0" w:line="240" w:lineRule="auto"/>
        <w:ind w:right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5"/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 курса 2 года обучения (144 часа)</w:t>
      </w:r>
    </w:p>
    <w:p w:rsidR="0000215B" w:rsidRPr="008C04B5" w:rsidRDefault="00EA1AAC" w:rsidP="008C04B5">
      <w:pPr>
        <w:widowControl w:val="0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Тема № 1 </w:t>
      </w:r>
      <w:r w:rsidR="0000215B" w:rsidRPr="008C0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Введение в образовательную программу.</w:t>
      </w:r>
    </w:p>
    <w:p w:rsidR="000830C8" w:rsidRPr="008C04B5" w:rsidRDefault="000830C8" w:rsidP="008C04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№ 2 </w:t>
      </w:r>
      <w:r w:rsidRPr="008C0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Введение в БПТ. Работа с бумагой. </w:t>
      </w:r>
    </w:p>
    <w:p w:rsidR="00FA7A74" w:rsidRPr="008C04B5" w:rsidRDefault="0000215B" w:rsidP="008C04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Теория: </w:t>
      </w:r>
      <w:r w:rsidRPr="008C0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Техника безопасности. Правила поведения на занятиях детского объединения по интересам.</w:t>
      </w:r>
    </w:p>
    <w:p w:rsidR="0000215B" w:rsidRPr="008C04B5" w:rsidRDefault="00FA7A74" w:rsidP="008C04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№ </w:t>
      </w:r>
      <w:r w:rsidR="00EA1AAC" w:rsidRPr="008C04B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EA1AAC" w:rsidRPr="008C04B5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00215B" w:rsidRPr="008C04B5">
        <w:rPr>
          <w:rFonts w:ascii="Times New Roman" w:eastAsia="Times New Roman" w:hAnsi="Times New Roman" w:cs="Times New Roman"/>
          <w:b/>
          <w:sz w:val="28"/>
          <w:szCs w:val="28"/>
        </w:rPr>
        <w:t>Вытынанка. художественное вырезание из бумаги.</w:t>
      </w:r>
    </w:p>
    <w:bookmarkEnd w:id="2"/>
    <w:p w:rsidR="0038072E" w:rsidRPr="008C04B5" w:rsidRDefault="00EA1AAC" w:rsidP="008C04B5">
      <w:pPr>
        <w:widowControl w:val="0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Теория:</w:t>
      </w:r>
      <w:r w:rsidR="0038072E" w:rsidRPr="008C0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Техника безопасности при выполнении работ в технике </w:t>
      </w:r>
      <w:proofErr w:type="spellStart"/>
      <w:r w:rsidR="0038072E" w:rsidRPr="008C0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вытынанка</w:t>
      </w:r>
      <w:proofErr w:type="spellEnd"/>
      <w:r w:rsidR="0038072E" w:rsidRPr="008C0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Повторение основных правил выполнения работ в </w:t>
      </w:r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технике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Создание эскизов работ.</w:t>
      </w:r>
    </w:p>
    <w:p w:rsidR="0038072E" w:rsidRPr="008C04B5" w:rsidRDefault="008C04B5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 xml:space="preserve">Практика: </w:t>
      </w:r>
      <w:r w:rsidR="0038072E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Изготовление изделий в технике </w:t>
      </w:r>
      <w:proofErr w:type="spellStart"/>
      <w:r w:rsidR="0038072E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вытынанка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. </w:t>
      </w:r>
      <w:r w:rsidR="0038072E" w:rsidRPr="008C0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</w:t>
      </w:r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ырезание основных элементов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вытынанки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Составление из отдельных элементов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вытынанки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аппликации или орнамента.</w:t>
      </w:r>
    </w:p>
    <w:p w:rsidR="0038072E" w:rsidRPr="008C04B5" w:rsidRDefault="00FA7A74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№ </w:t>
      </w:r>
      <w:r w:rsid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r w:rsidR="0038072E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Техника </w:t>
      </w:r>
      <w:proofErr w:type="spellStart"/>
      <w:r w:rsidR="0038072E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квиллинг</w:t>
      </w:r>
      <w:proofErr w:type="spellEnd"/>
      <w:r w:rsidR="0038072E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38072E" w:rsidP="008C04B5">
      <w:pPr>
        <w:widowControl w:val="0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Повторение терминов и понятий, принятых в квиллинге. Повторение базовых форм плоскостного </w:t>
      </w:r>
      <w:proofErr w:type="spellStart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квилинга</w:t>
      </w:r>
      <w:proofErr w:type="spellEnd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38072E" w:rsidP="008C04B5">
      <w:pPr>
        <w:widowControl w:val="0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Изготовление изделий в технике </w:t>
      </w:r>
      <w:proofErr w:type="spellStart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квиллинг</w:t>
      </w:r>
      <w:proofErr w:type="spellEnd"/>
      <w:r w:rsid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.</w:t>
      </w:r>
      <w:r w:rsidR="008C04B5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базовых форм плоскостного квиллинга. Создание творческих работ: открытка «С днем рождения»; панно «Бабочка»; панно «Птички»; рамочка для фотографий «Фантазия».</w:t>
      </w:r>
    </w:p>
    <w:p w:rsidR="0038072E" w:rsidRPr="008C04B5" w:rsidRDefault="00FA7A74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№</w:t>
      </w:r>
      <w:r w:rsid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4</w:t>
      </w: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A3185A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38072E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Киригами</w:t>
      </w:r>
      <w:proofErr w:type="spellEnd"/>
    </w:p>
    <w:p w:rsidR="0038072E" w:rsidRPr="008C04B5" w:rsidRDefault="00EA1AAC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</w:t>
      </w:r>
      <w:r w:rsidRPr="008C04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Техника </w:t>
      </w:r>
      <w:proofErr w:type="spellStart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киригами</w:t>
      </w:r>
      <w:proofErr w:type="spellEnd"/>
      <w:r w:rsid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. </w:t>
      </w:r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Повторение техники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Инструменты и материалы для киригами. Выполнение открыток, предметов архитектуры, объемных картин в технике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8C04B5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5. </w:t>
      </w:r>
      <w:r w:rsidR="0038072E" w:rsidRPr="008C0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Архитектурное </w:t>
      </w:r>
      <w:proofErr w:type="spellStart"/>
      <w:r w:rsidR="0038072E" w:rsidRPr="008C0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киригами</w:t>
      </w:r>
      <w:proofErr w:type="spellEnd"/>
      <w:r w:rsidR="0038072E" w:rsidRPr="008C0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EA1AAC" w:rsidP="008C04B5">
      <w:pPr>
        <w:widowControl w:val="0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="00A3185A" w:rsidRPr="008C04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3185A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онятие архитектурного </w:t>
      </w:r>
      <w:proofErr w:type="spellStart"/>
      <w:r w:rsidR="00A3185A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A3185A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Изделия архитектурного </w:t>
      </w:r>
      <w:proofErr w:type="spellStart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38072E"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правила их выполнения.</w:t>
      </w:r>
    </w:p>
    <w:p w:rsidR="0038072E" w:rsidRPr="008C04B5" w:rsidRDefault="0038072E" w:rsidP="008C04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архитектурного </w:t>
      </w:r>
      <w:proofErr w:type="spellStart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FA7A74" w:rsidP="008C04B5">
      <w:pPr>
        <w:widowControl w:val="0"/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№ </w:t>
      </w:r>
      <w:r w:rsid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</w:t>
      </w:r>
      <w:r w:rsidR="00A3185A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="0038072E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Скрапбукинг</w:t>
      </w:r>
    </w:p>
    <w:p w:rsidR="0038072E" w:rsidRPr="008C04B5" w:rsidRDefault="0038072E" w:rsidP="008C04B5">
      <w:pPr>
        <w:widowControl w:val="0"/>
        <w:tabs>
          <w:tab w:val="left" w:pos="762"/>
          <w:tab w:val="left" w:pos="10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="008C04B5" w:rsidRPr="008C0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Техника скрапбукинг.</w:t>
      </w:r>
      <w:r w:rsidR="00A3185A" w:rsidRPr="008C04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основных элементов данной техники. Материалы и инструменты необходимые для работы.</w:t>
      </w:r>
    </w:p>
    <w:p w:rsidR="0038072E" w:rsidRPr="008C04B5" w:rsidRDefault="0038072E" w:rsidP="008C04B5">
      <w:pPr>
        <w:widowControl w:val="0"/>
        <w:spacing w:after="0" w:line="240" w:lineRule="auto"/>
        <w:ind w:right="1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Изделия в технике скрапбукинг.</w:t>
      </w:r>
      <w:r w:rsidR="008C0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записной книжки и личного дневника в технике скрапбукинг.</w:t>
      </w:r>
    </w:p>
    <w:p w:rsidR="0038072E" w:rsidRPr="008C04B5" w:rsidRDefault="00FA7A74" w:rsidP="008C04B5">
      <w:pPr>
        <w:widowControl w:val="0"/>
        <w:tabs>
          <w:tab w:val="left" w:pos="343"/>
        </w:tabs>
        <w:spacing w:after="114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</w:t>
      </w:r>
      <w:r w:rsidR="008C04B5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 7</w:t>
      </w:r>
      <w:r w:rsid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8072E" w:rsidRPr="008C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Изонить</w:t>
      </w:r>
      <w:proofErr w:type="spellEnd"/>
    </w:p>
    <w:p w:rsidR="0038072E" w:rsidRPr="008C04B5" w:rsidRDefault="0038072E" w:rsidP="008C04B5">
      <w:pPr>
        <w:widowControl w:val="0"/>
        <w:tabs>
          <w:tab w:val="left" w:pos="6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</w:t>
      </w:r>
      <w:r w:rsidRPr="008C0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: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Техника </w:t>
      </w:r>
      <w:proofErr w:type="spellStart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изонить</w:t>
      </w:r>
      <w:proofErr w:type="spellEnd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.</w:t>
      </w:r>
      <w:r w:rsidR="008C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Повторение терминов и понятий, принятых в технике изонить. Инструменты и материалы, необходимые для работы в технике изонити. Подготовка к работе в «технике» </w:t>
      </w:r>
      <w:proofErr w:type="spellStart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изонить</w:t>
      </w:r>
      <w:proofErr w:type="spellEnd"/>
      <w:r w:rsidRPr="008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C04B5" w:rsidRPr="008C04B5" w:rsidRDefault="0038072E" w:rsidP="008C04B5">
      <w:pPr>
        <w:widowControl w:val="0"/>
        <w:tabs>
          <w:tab w:val="left" w:pos="6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Изделия в технике </w:t>
      </w:r>
      <w:proofErr w:type="spellStart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изонить</w:t>
      </w:r>
      <w:proofErr w:type="spellEnd"/>
      <w:r w:rsidR="008C04B5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.</w:t>
      </w:r>
    </w:p>
    <w:p w:rsidR="0038072E" w:rsidRPr="008C04B5" w:rsidRDefault="0038072E" w:rsidP="008C04B5">
      <w:pPr>
        <w:widowControl w:val="0"/>
        <w:tabs>
          <w:tab w:val="left" w:pos="63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Равномерное заполнение рисунка и небольших композиций. Изготовление декоративной открытки. Изготовление декоративны</w:t>
      </w:r>
      <w:r w:rsidR="00A3185A" w:rsidRPr="008C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х композиций в технике изонить.</w:t>
      </w:r>
    </w:p>
    <w:p w:rsidR="0038072E" w:rsidRPr="00D82F32" w:rsidRDefault="00D82F32" w:rsidP="00D82F3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Учебный план</w:t>
      </w:r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3</w:t>
      </w: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-го</w:t>
      </w:r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года обучения</w:t>
      </w:r>
    </w:p>
    <w:tbl>
      <w:tblPr>
        <w:tblStyle w:val="a3"/>
        <w:tblpPr w:leftFromText="180" w:rightFromText="180" w:vertAnchor="text" w:horzAnchor="margin" w:tblpY="169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51"/>
        <w:gridCol w:w="3555"/>
        <w:gridCol w:w="709"/>
        <w:gridCol w:w="709"/>
        <w:gridCol w:w="708"/>
        <w:gridCol w:w="1985"/>
        <w:gridCol w:w="1843"/>
      </w:tblGrid>
      <w:tr w:rsidR="00880DFF" w:rsidRPr="007D2074" w:rsidTr="00457953">
        <w:trPr>
          <w:trHeight w:val="300"/>
        </w:trPr>
        <w:tc>
          <w:tcPr>
            <w:tcW w:w="551" w:type="dxa"/>
            <w:vMerge w:val="restart"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5" w:type="dxa"/>
            <w:vMerge w:val="restart"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3"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Формы проведения занятия</w:t>
            </w:r>
          </w:p>
        </w:tc>
        <w:tc>
          <w:tcPr>
            <w:tcW w:w="1843" w:type="dxa"/>
            <w:vMerge w:val="restart"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Форма подведения итогов</w:t>
            </w:r>
          </w:p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(контроля).</w:t>
            </w:r>
          </w:p>
        </w:tc>
      </w:tr>
      <w:tr w:rsidR="00880DFF" w:rsidRPr="003B0EF9" w:rsidTr="00457953">
        <w:trPr>
          <w:cantSplit/>
          <w:trHeight w:val="860"/>
        </w:trPr>
        <w:tc>
          <w:tcPr>
            <w:tcW w:w="551" w:type="dxa"/>
            <w:vMerge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80DFF" w:rsidRPr="00457953" w:rsidRDefault="00880DFF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880DFF" w:rsidRPr="00457953" w:rsidRDefault="00880DFF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880DFF" w:rsidRPr="00457953" w:rsidRDefault="00880DFF" w:rsidP="00264948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0DFF" w:rsidRPr="00457953" w:rsidRDefault="00880DF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3CAF" w:rsidRPr="00A3185A" w:rsidTr="0045795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 xml:space="preserve">Введение в образовательную </w:t>
            </w: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программу.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985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 xml:space="preserve">Беседа, знакомство, </w:t>
            </w:r>
            <w:r w:rsidRPr="00457953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анкетирование.</w:t>
            </w:r>
          </w:p>
        </w:tc>
        <w:tc>
          <w:tcPr>
            <w:tcW w:w="1843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AF" w:rsidRPr="00A3185A" w:rsidTr="00457953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Вытынанка</w:t>
            </w:r>
            <w:proofErr w:type="spellEnd"/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. Художественное вырезание из бумаги.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1985" w:type="dxa"/>
            <w:vMerge w:val="restart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Беседа Наблюдение.</w:t>
            </w:r>
          </w:p>
        </w:tc>
        <w:tc>
          <w:tcPr>
            <w:tcW w:w="1843" w:type="dxa"/>
            <w:vMerge w:val="restart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Коллективное обсуждение, Зачет.</w:t>
            </w:r>
          </w:p>
        </w:tc>
      </w:tr>
      <w:tr w:rsidR="00F53CAF" w:rsidTr="00457953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Квиллинг. Бумажная филигрань.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1985" w:type="dxa"/>
            <w:vMerge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AF" w:rsidTr="00457953">
        <w:trPr>
          <w:trHeight w:val="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Киригами. Бумажный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1985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Наблюдение.</w:t>
            </w:r>
            <w:r w:rsidRPr="00457953">
              <w:rPr>
                <w:sz w:val="28"/>
                <w:szCs w:val="28"/>
              </w:rPr>
              <w:t xml:space="preserve"> </w:t>
            </w:r>
            <w:r w:rsidRPr="00457953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</w:tc>
      </w:tr>
      <w:tr w:rsidR="00F53CAF" w:rsidRPr="00A3185A" w:rsidTr="00457953">
        <w:trPr>
          <w:trHeight w:val="6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Изонить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1985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Беседа, Педагогическое наблюдение.</w:t>
            </w:r>
          </w:p>
        </w:tc>
        <w:tc>
          <w:tcPr>
            <w:tcW w:w="1843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 xml:space="preserve">Тестирование,  </w:t>
            </w:r>
          </w:p>
        </w:tc>
      </w:tr>
      <w:tr w:rsidR="00F53CAF" w:rsidRPr="00A3185A" w:rsidTr="00457953">
        <w:trPr>
          <w:trHeight w:val="4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Скрапбукинг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1985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  <w:tc>
          <w:tcPr>
            <w:tcW w:w="1843" w:type="dxa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Зачет по итогам полученных знаний.</w:t>
            </w:r>
          </w:p>
        </w:tc>
      </w:tr>
      <w:tr w:rsidR="00F53CAF" w:rsidRPr="00A3185A" w:rsidTr="00457953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 xml:space="preserve">              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AF" w:rsidRPr="00457953" w:rsidRDefault="00F53CAF" w:rsidP="00264948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  <w:r w:rsidRPr="00457953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123</w:t>
            </w:r>
          </w:p>
        </w:tc>
        <w:tc>
          <w:tcPr>
            <w:tcW w:w="1985" w:type="dxa"/>
          </w:tcPr>
          <w:p w:rsidR="00F53CAF" w:rsidRPr="00457953" w:rsidRDefault="00F53CAF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Беседа, тестирование, наблюдение.</w:t>
            </w:r>
          </w:p>
        </w:tc>
        <w:tc>
          <w:tcPr>
            <w:tcW w:w="1843" w:type="dxa"/>
          </w:tcPr>
          <w:p w:rsidR="00F53CAF" w:rsidRPr="00457953" w:rsidRDefault="00D82F32" w:rsidP="0026494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953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</w:tr>
    </w:tbl>
    <w:p w:rsidR="00D82F32" w:rsidRDefault="00D82F32" w:rsidP="00457953">
      <w:pPr>
        <w:widowControl w:val="0"/>
        <w:spacing w:after="246" w:line="240" w:lineRule="auto"/>
        <w:ind w:right="26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38072E" w:rsidRPr="00D82F32" w:rsidRDefault="0038072E" w:rsidP="00D82F32">
      <w:pPr>
        <w:widowControl w:val="0"/>
        <w:spacing w:after="246" w:line="240" w:lineRule="auto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Содержание </w:t>
      </w:r>
      <w:r w:rsidR="00D82F32" w:rsidRPr="00D8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программы</w:t>
      </w:r>
      <w:r w:rsidRPr="00D8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3 год обучения (144 часа)</w:t>
      </w:r>
    </w:p>
    <w:p w:rsidR="0038072E" w:rsidRPr="00D82F32" w:rsidRDefault="00FA7A74" w:rsidP="00D82F3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Тема № </w:t>
      </w:r>
      <w:r w:rsidR="00F53CAF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1 </w:t>
      </w:r>
      <w:r w:rsidR="0038072E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Введение в образовательную программу.</w:t>
      </w:r>
    </w:p>
    <w:p w:rsidR="00946717" w:rsidRPr="00D82F32" w:rsidRDefault="0038072E" w:rsidP="00D82F3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Техника безопасности. Правила поведения на занятиях детского объединения</w:t>
      </w:r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интересам.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Те</w:t>
      </w:r>
      <w:r w:rsidR="009D693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ма</w:t>
      </w: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№ 2 </w:t>
      </w:r>
      <w:proofErr w:type="spellStart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. Техника </w:t>
      </w:r>
      <w:proofErr w:type="spellStart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 xml:space="preserve"> Теория: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Техника безопасности при выполнении работ в технике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Повторение основных правил выполнения работ в технике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 Создание эскизов работ. Изготовление изделий в технике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Составление из отдельных элементов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вытынанки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аппликации или орнамента. Создание зеркальной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вытынанки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Создание двухцветной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вытынанки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2F32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Тема №</w:t>
      </w: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3</w:t>
      </w:r>
      <w:r w:rsid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proofErr w:type="spellStart"/>
      <w:r w:rsid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Квиллинг</w:t>
      </w:r>
      <w:proofErr w:type="spellEnd"/>
      <w:r w:rsid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Техника </w:t>
      </w:r>
      <w:proofErr w:type="spellStart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квиллинг</w:t>
      </w:r>
      <w:proofErr w:type="spellEnd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Повторение терминов и понятий, принятых в квиллинге. Повторение базовых форм квиллинг</w:t>
      </w:r>
      <w:r w:rsid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а. </w:t>
      </w:r>
      <w:proofErr w:type="spellStart"/>
      <w:r w:rsid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Квиллинг</w:t>
      </w:r>
      <w:proofErr w:type="spellEnd"/>
      <w:r w:rsid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интерьере.</w:t>
      </w:r>
    </w:p>
    <w:p w:rsidR="00F53CAF" w:rsidRPr="00D82F32" w:rsidRDefault="00F53CAF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82F32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Квиллинг</w:t>
      </w:r>
      <w:proofErr w:type="spellEnd"/>
      <w:r w:rsidR="00D82F32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интерьере</w:t>
      </w:r>
      <w:r w:rsid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Создаем композиции из цветов по эскизу обучающегося, оформление ваз, коробочек и других мелких деталей в интерьере дома.</w:t>
      </w:r>
    </w:p>
    <w:p w:rsidR="0038072E" w:rsidRPr="00D82F32" w:rsidRDefault="00FA7A74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Тема </w:t>
      </w:r>
      <w:r w:rsidR="00D82F32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№ 4</w:t>
      </w:r>
      <w:r w:rsidR="00B5024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8072E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Киригами</w:t>
      </w:r>
      <w:proofErr w:type="spellEnd"/>
      <w:r w:rsidR="0094671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38072E" w:rsidRPr="00D82F32" w:rsidRDefault="00946717" w:rsidP="00D82F32">
      <w:pPr>
        <w:widowControl w:val="0"/>
        <w:spacing w:after="0" w:line="240" w:lineRule="auto"/>
        <w:ind w:left="-142"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38072E"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82F32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Техника </w:t>
      </w:r>
      <w:proofErr w:type="spellStart"/>
      <w:r w:rsidR="00D82F32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D82F32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Повторение техники </w:t>
      </w:r>
      <w:proofErr w:type="spellStart"/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 Инструмент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ы </w:t>
      </w:r>
      <w:r w:rsidR="00D82F32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материалы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для </w:t>
      </w:r>
      <w:proofErr w:type="spellStart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Русские народны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е сказки. 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Киригами в сказках. </w:t>
      </w:r>
      <w:proofErr w:type="spellStart"/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Тунели</w:t>
      </w:r>
      <w:proofErr w:type="spellEnd"/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6717" w:rsidRPr="00D82F32" w:rsidRDefault="00946717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38072E"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Техника</w:t>
      </w:r>
      <w:proofErr w:type="spellEnd"/>
      <w:proofErr w:type="gramEnd"/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составления композиции и изг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отовления панно с изображением 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сюжетов из сказов Бажова 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 применением техники киригами. </w:t>
      </w:r>
      <w:r w:rsidR="0038072E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Оформление панно.</w:t>
      </w:r>
    </w:p>
    <w:p w:rsidR="0038072E" w:rsidRPr="00D82F32" w:rsidRDefault="00EA1AAC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Те</w:t>
      </w:r>
      <w:r w:rsidR="00B5024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ма</w:t>
      </w:r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№</w:t>
      </w:r>
      <w:r w:rsidR="003B0EF9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B5024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5 </w:t>
      </w:r>
      <w:r w:rsidR="0038072E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Изонить</w:t>
      </w:r>
      <w:r w:rsidR="0094671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      Техника </w:t>
      </w:r>
      <w:proofErr w:type="spellStart"/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изонить</w:t>
      </w:r>
      <w:proofErr w:type="spellEnd"/>
      <w:r w:rsidR="00A3185A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946717" w:rsidRPr="00D82F32" w:rsidRDefault="0038072E" w:rsidP="00D82F3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 xml:space="preserve">Теориям: 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Повторение терминов и понятий, принятых в технике изонить. </w:t>
      </w:r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Инструменты и материалы, необходимые для работы в технике изонити.  Подготовка к работе в технике </w:t>
      </w:r>
      <w:proofErr w:type="spellStart"/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изонить</w:t>
      </w:r>
      <w:proofErr w:type="spellEnd"/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6717" w:rsidRPr="006319CA" w:rsidRDefault="0038072E" w:rsidP="00D82F3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6319C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Практика: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319CA" w:rsidRPr="006319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Изонить</w:t>
      </w:r>
      <w:proofErr w:type="spellEnd"/>
      <w:r w:rsidR="006319CA" w:rsidRPr="006319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интерьере.</w:t>
      </w:r>
      <w:r w:rsidR="006319C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Изготовление декоративных композиций в технике изонить. </w:t>
      </w:r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Изготовление декоративной подушки в технике изонить. Изготовление картины в технике изонить.</w:t>
      </w:r>
    </w:p>
    <w:p w:rsidR="0038072E" w:rsidRPr="00D82F32" w:rsidRDefault="003B0EF9" w:rsidP="006319CA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6"/>
      <w:r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Те</w:t>
      </w:r>
      <w:r w:rsidR="00B5024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ма </w:t>
      </w:r>
      <w:r w:rsidR="00F53CAF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№ </w:t>
      </w:r>
      <w:r w:rsidR="00B50247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6319C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38072E" w:rsidRPr="00D82F3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Скрапбукинг</w:t>
      </w:r>
      <w:bookmarkEnd w:id="3"/>
    </w:p>
    <w:p w:rsidR="00946717" w:rsidRPr="00D82F32" w:rsidRDefault="0038072E" w:rsidP="00D82F3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319C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Теория:</w:t>
      </w:r>
      <w:r w:rsidRPr="00D82F32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Повторение основных элементов данной техники. </w:t>
      </w:r>
      <w:r w:rsidR="00946717"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Материалы и инструменты необходимые для работы.   Изделия в технике скрапбукинг.</w:t>
      </w:r>
    </w:p>
    <w:p w:rsidR="00A3185A" w:rsidRPr="006319CA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6319C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Практика:</w:t>
      </w:r>
      <w:r w:rsidRPr="00D82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Изготовление фотоальбома и декоратив</w:t>
      </w:r>
      <w:r w:rsidR="006319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ного панно в технике скрапбукинг.</w:t>
      </w:r>
    </w:p>
    <w:p w:rsidR="00946717" w:rsidRPr="00E30D2C" w:rsidRDefault="00946717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8072E" w:rsidRPr="0001052B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Ожидаемый результат</w:t>
      </w:r>
    </w:p>
    <w:p w:rsidR="0038072E" w:rsidRPr="0001052B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1 год обучения</w:t>
      </w:r>
    </w:p>
    <w:p w:rsidR="0038072E" w:rsidRPr="0001052B" w:rsidRDefault="0038072E" w:rsidP="006319CA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окончании первого года обучения, обучающиеся должны знать:</w:t>
      </w:r>
    </w:p>
    <w:p w:rsidR="0038072E" w:rsidRPr="0001052B" w:rsidRDefault="0038072E" w:rsidP="002649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свойства бумаги;</w:t>
      </w:r>
    </w:p>
    <w:p w:rsidR="0038072E" w:rsidRPr="0001052B" w:rsidRDefault="0038072E" w:rsidP="002649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приемы работы с бумагой;</w:t>
      </w:r>
    </w:p>
    <w:p w:rsidR="0038072E" w:rsidRPr="0001052B" w:rsidRDefault="0038072E" w:rsidP="002649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правила безопасной работы с ножницами, циркулем, шилом, красками, клеем;</w:t>
      </w:r>
    </w:p>
    <w:p w:rsidR="0038072E" w:rsidRPr="0001052B" w:rsidRDefault="0038072E" w:rsidP="002649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графические изображения (рисунок, эскиз, чертеж);</w:t>
      </w:r>
    </w:p>
    <w:p w:rsidR="0038072E" w:rsidRPr="0001052B" w:rsidRDefault="0038072E" w:rsidP="002649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технологическую последовательность изготовления изделий из бумаги.</w:t>
      </w:r>
    </w:p>
    <w:p w:rsidR="0038072E" w:rsidRPr="006319CA" w:rsidRDefault="0038072E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CA">
        <w:rPr>
          <w:rFonts w:ascii="Times New Roman" w:hAnsi="Times New Roman" w:cs="Times New Roman"/>
          <w:sz w:val="28"/>
          <w:szCs w:val="28"/>
        </w:rPr>
        <w:t>По окончании первого года обучения, обучающиеся должны уметь:</w:t>
      </w:r>
    </w:p>
    <w:p w:rsidR="0038072E" w:rsidRPr="0001052B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организовать рабочее место;</w:t>
      </w:r>
    </w:p>
    <w:p w:rsidR="0038072E" w:rsidRPr="0001052B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пользоваться линейкой, угольником, циркулем, ножницами, шилом;</w:t>
      </w:r>
    </w:p>
    <w:p w:rsidR="0038072E" w:rsidRPr="0001052B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выполнять эскизы несложных плоских деталей;</w:t>
      </w:r>
    </w:p>
    <w:p w:rsidR="0038072E" w:rsidRPr="0001052B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выполнять разметку по шаблону и чертежу;</w:t>
      </w:r>
    </w:p>
    <w:p w:rsidR="0038072E" w:rsidRPr="0001052B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модел</w:t>
      </w:r>
      <w:r w:rsidR="006319CA">
        <w:rPr>
          <w:rFonts w:ascii="Times New Roman" w:hAnsi="Times New Roman" w:cs="Times New Roman"/>
          <w:sz w:val="28"/>
          <w:szCs w:val="28"/>
        </w:rPr>
        <w:t xml:space="preserve">ировать, применяя клеевую и </w:t>
      </w:r>
      <w:proofErr w:type="spellStart"/>
      <w:r w:rsidR="006319CA">
        <w:rPr>
          <w:rFonts w:ascii="Times New Roman" w:hAnsi="Times New Roman" w:cs="Times New Roman"/>
          <w:sz w:val="28"/>
          <w:szCs w:val="28"/>
        </w:rPr>
        <w:t>бес</w:t>
      </w:r>
      <w:r w:rsidRPr="0001052B">
        <w:rPr>
          <w:rFonts w:ascii="Times New Roman" w:hAnsi="Times New Roman" w:cs="Times New Roman"/>
          <w:sz w:val="28"/>
          <w:szCs w:val="28"/>
        </w:rPr>
        <w:t>клеевую</w:t>
      </w:r>
      <w:proofErr w:type="spellEnd"/>
      <w:r w:rsidRPr="0001052B">
        <w:rPr>
          <w:rFonts w:ascii="Times New Roman" w:hAnsi="Times New Roman" w:cs="Times New Roman"/>
          <w:sz w:val="28"/>
          <w:szCs w:val="28"/>
        </w:rPr>
        <w:t xml:space="preserve"> технологию.</w:t>
      </w:r>
    </w:p>
    <w:p w:rsidR="0001052B" w:rsidRPr="009D6939" w:rsidRDefault="0038072E" w:rsidP="0026494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создавать несложные формы, по образцу в изучаемые в течение года техниках;</w:t>
      </w:r>
    </w:p>
    <w:p w:rsidR="0038072E" w:rsidRPr="0001052B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2 год обучения</w:t>
      </w:r>
    </w:p>
    <w:p w:rsidR="0038072E" w:rsidRPr="0001052B" w:rsidRDefault="0038072E" w:rsidP="00457953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окончании второго года обучения, обучающиеся должны знать:</w:t>
      </w:r>
    </w:p>
    <w:p w:rsidR="0038072E" w:rsidRPr="0001052B" w:rsidRDefault="0038072E" w:rsidP="00264948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эстетика, основные признаки предмета, характеристики предмета, размер и реальная величина, выразительность формы. </w:t>
      </w:r>
    </w:p>
    <w:p w:rsidR="0001052B" w:rsidRPr="00457953" w:rsidRDefault="0038072E" w:rsidP="00264948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Качества гармонической формы. Цвет и цветосочетание. История развития дизайна.</w:t>
      </w:r>
    </w:p>
    <w:p w:rsidR="0038072E" w:rsidRPr="00457953" w:rsidRDefault="0038072E" w:rsidP="00264948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579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окончании второго года обучения, обучающиеся должны уметь:</w:t>
      </w:r>
    </w:p>
    <w:p w:rsidR="0038072E" w:rsidRPr="0001052B" w:rsidRDefault="0038072E" w:rsidP="0026494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>последовательно вести работу (замысел, эскиз, выбор материала и способов изготовления, готовое изделие);</w:t>
      </w:r>
    </w:p>
    <w:p w:rsidR="0038072E" w:rsidRPr="0001052B" w:rsidRDefault="0038072E" w:rsidP="00264948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работать нужными инструментами и приспособлениями;</w:t>
      </w:r>
    </w:p>
    <w:p w:rsidR="00457953" w:rsidRPr="009D6939" w:rsidRDefault="0038072E" w:rsidP="009D6939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01052B" w:rsidRPr="00457953" w:rsidRDefault="00457953" w:rsidP="00457953">
      <w:pPr>
        <w:pStyle w:val="a4"/>
        <w:ind w:left="786" w:hanging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7953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38072E" w:rsidRPr="00457953" w:rsidRDefault="0038072E" w:rsidP="00264948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579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окончании третьего года обучения, обучающиеся должны знать:</w:t>
      </w:r>
    </w:p>
    <w:p w:rsidR="0038072E" w:rsidRPr="0001052B" w:rsidRDefault="0038072E" w:rsidP="0026494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52B">
        <w:rPr>
          <w:rFonts w:ascii="Times New Roman" w:hAnsi="Times New Roman" w:cs="Times New Roman"/>
          <w:sz w:val="28"/>
          <w:szCs w:val="28"/>
        </w:rPr>
        <w:t xml:space="preserve">понятия: композиция, формообразование, </w:t>
      </w:r>
      <w:proofErr w:type="spellStart"/>
      <w:r w:rsidRPr="0001052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01052B">
        <w:rPr>
          <w:rFonts w:ascii="Times New Roman" w:hAnsi="Times New Roman" w:cs="Times New Roman"/>
          <w:sz w:val="28"/>
          <w:szCs w:val="28"/>
        </w:rPr>
        <w:t>;</w:t>
      </w:r>
    </w:p>
    <w:p w:rsidR="0038072E" w:rsidRPr="0001052B" w:rsidRDefault="0038072E" w:rsidP="00264948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роль дизайна в разработке изделия;</w:t>
      </w:r>
    </w:p>
    <w:p w:rsidR="0038072E" w:rsidRPr="0001052B" w:rsidRDefault="0038072E" w:rsidP="00264948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методы и приемы изготовления изделий в изученных техниках;</w:t>
      </w:r>
    </w:p>
    <w:p w:rsidR="0038072E" w:rsidRPr="0001052B" w:rsidRDefault="0038072E" w:rsidP="00264948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инструменты и материалы, применяемые в изученных техниках.</w:t>
      </w:r>
    </w:p>
    <w:p w:rsidR="0038072E" w:rsidRPr="0001052B" w:rsidRDefault="0038072E" w:rsidP="00457953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окончании третьего года обучения, обучающиеся должны уметь:</w:t>
      </w:r>
    </w:p>
    <w:p w:rsidR="0038072E" w:rsidRPr="00457953" w:rsidRDefault="0038072E" w:rsidP="0045795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953">
        <w:rPr>
          <w:rFonts w:ascii="Times New Roman" w:hAnsi="Times New Roman" w:cs="Times New Roman"/>
          <w:sz w:val="28"/>
          <w:szCs w:val="28"/>
        </w:rPr>
        <w:t>самостоятельно решать вопросы конструирования и изготовления работ в изученных техниках;</w:t>
      </w:r>
    </w:p>
    <w:p w:rsidR="0038072E" w:rsidRPr="0001052B" w:rsidRDefault="0038072E" w:rsidP="0045795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уметь в доступной форме подчеркивать красоту материалов, форм, конструкций при создании авторских проектов;</w:t>
      </w:r>
    </w:p>
    <w:p w:rsidR="0038072E" w:rsidRPr="009D6939" w:rsidRDefault="0038072E" w:rsidP="00264948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вести поисковую работу по подбору печатных </w:t>
      </w:r>
      <w:r w:rsidR="00F53CAF"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материалов, </w:t>
      </w:r>
      <w:r w:rsidR="00F5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необходимых</w:t>
      </w: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для создания изделий в изучаемых техниках.</w:t>
      </w: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D6939" w:rsidRDefault="009D6939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072E" w:rsidRPr="0001052B" w:rsidRDefault="0038072E" w:rsidP="0045795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Материально-техническое обеспечение программы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Рабочие столы;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Стулья- 15 шт.;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Магнитная доска, магниты;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Шаблоны;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Образцы работ;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Ножницы-15 шт.</w:t>
      </w:r>
    </w:p>
    <w:p w:rsidR="0038072E" w:rsidRPr="0001052B" w:rsidRDefault="0038072E" w:rsidP="00264948">
      <w:pPr>
        <w:widowControl w:val="0"/>
        <w:spacing w:after="0" w:line="240" w:lineRule="auto"/>
        <w:ind w:left="360" w:hanging="42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Цветная бумага</w:t>
      </w:r>
      <w:r w:rsidR="005961A9"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(двухсторонняя, плотная) и картон.</w:t>
      </w:r>
    </w:p>
    <w:p w:rsidR="0038072E" w:rsidRPr="0001052B" w:rsidRDefault="0038072E" w:rsidP="00264948">
      <w:pPr>
        <w:widowControl w:val="0"/>
        <w:spacing w:after="0" w:line="240" w:lineRule="auto"/>
        <w:ind w:hanging="7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Полоски для квиллинга;</w:t>
      </w:r>
    </w:p>
    <w:p w:rsidR="0038072E" w:rsidRPr="0001052B" w:rsidRDefault="0038072E" w:rsidP="00264948">
      <w:pPr>
        <w:widowControl w:val="0"/>
        <w:spacing w:after="0" w:line="240" w:lineRule="auto"/>
        <w:ind w:hanging="7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Карандаши, ластик;</w:t>
      </w:r>
    </w:p>
    <w:p w:rsidR="0038072E" w:rsidRPr="0001052B" w:rsidRDefault="0038072E" w:rsidP="00264948">
      <w:pPr>
        <w:widowControl w:val="0"/>
        <w:spacing w:after="0" w:line="240" w:lineRule="auto"/>
        <w:ind w:hanging="7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1052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Клей-карандашь-15 шт., клей ПВА;</w:t>
      </w:r>
    </w:p>
    <w:p w:rsidR="0038072E" w:rsidRPr="0001052B" w:rsidRDefault="00457953" w:rsidP="00457953">
      <w:pPr>
        <w:widowControl w:val="0"/>
        <w:spacing w:after="0" w:line="240" w:lineRule="auto"/>
        <w:ind w:hanging="76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Салфетки на стол; </w:t>
      </w:r>
    </w:p>
    <w:p w:rsidR="0038072E" w:rsidRPr="004F12B1" w:rsidRDefault="0038072E" w:rsidP="00264948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38072E" w:rsidRPr="004F12B1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4F12B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Учебно</w:t>
      </w:r>
      <w:proofErr w:type="spellEnd"/>
      <w:r w:rsidRPr="004F12B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– методические материалы для обучающихся и педагога.</w:t>
      </w:r>
    </w:p>
    <w:p w:rsidR="00B621A0" w:rsidRPr="004F12B1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FE79F8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Волшебный квиллинг. Лучшие проекты. Элизабет </w:t>
      </w:r>
      <w:proofErr w:type="spellStart"/>
      <w:r w:rsidR="00FE79F8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Моуд</w:t>
      </w:r>
      <w:proofErr w:type="spellEnd"/>
      <w:r w:rsidR="00FE79F8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82545A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Издательская группа «</w:t>
      </w:r>
      <w:proofErr w:type="spellStart"/>
      <w:r w:rsidR="0082545A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Контэнт</w:t>
      </w:r>
      <w:proofErr w:type="spellEnd"/>
      <w:r w:rsidR="0082545A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№. 25.07.2012г. </w:t>
      </w:r>
    </w:p>
    <w:p w:rsidR="0082545A" w:rsidRPr="004F12B1" w:rsidRDefault="0082545A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Волшебные снежинки из бумаги. Более 100 проектов для вырезания. Никитина Мария. Издательский книжный клуб «Клуб Семейного Досуга». 16.09.2013г.</w:t>
      </w:r>
    </w:p>
    <w:p w:rsidR="0082545A" w:rsidRPr="004F12B1" w:rsidRDefault="0082545A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Архитектурное </w:t>
      </w:r>
      <w:proofErr w:type="spellStart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киригами</w:t>
      </w:r>
      <w:proofErr w:type="spellEnd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вытынанка</w:t>
      </w:r>
      <w:proofErr w:type="spellEnd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Шаблоны для выполнения изделий внутри. </w:t>
      </w:r>
      <w:proofErr w:type="spellStart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Маргунова</w:t>
      </w:r>
      <w:proofErr w:type="spellEnd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Клавдия Петровна. Издательский книжный клуб «Клуб Семейного Досуга». 12.08.2015г.</w:t>
      </w:r>
    </w:p>
    <w:p w:rsidR="0082545A" w:rsidRPr="004F12B1" w:rsidRDefault="0082545A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4. Волшебные снежинки из бумаги и бисера 6+. Зайцева Анна А. – </w:t>
      </w:r>
      <w:proofErr w:type="gramStart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М.:</w:t>
      </w:r>
      <w:proofErr w:type="spellStart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Эксмо</w:t>
      </w:r>
      <w:proofErr w:type="spellEnd"/>
      <w:proofErr w:type="gramEnd"/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2012.- 64 с. Ил. – (Азбука рукоделия). </w:t>
      </w:r>
    </w:p>
    <w:p w:rsidR="0038072E" w:rsidRPr="004F12B1" w:rsidRDefault="0082545A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5.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Конспекты занятий: «</w:t>
      </w:r>
      <w:r w:rsidR="006D36C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</w:t>
      </w:r>
      <w:r w:rsidR="0001052B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брывная аппликация-</w:t>
      </w:r>
      <w:proofErr w:type="gramStart"/>
      <w:r w:rsidR="0001052B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Танк(</w:t>
      </w:r>
      <w:proofErr w:type="gramEnd"/>
      <w:r w:rsidR="0001052B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подарок папе)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Знакомство с правилами техники безопасности на занятиях по «Изонити»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Изонить выполнение основных приемов изонити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Изонить. Зимняя фантазия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Русская матрешка. Аппликация в техники квиллинг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Матрешка из пластилина с использованием бросового материала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Бумажные лепестковые цветы», 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Объемное конструирование игрушки в технике киригами «Сказочная птица</w:t>
      </w:r>
      <w:r w:rsidR="0038072E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», «</w:t>
      </w:r>
      <w:r w:rsidR="00B621A0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Изготовление потолочного модуля способом киригами» и т.д.</w:t>
      </w:r>
    </w:p>
    <w:p w:rsidR="0038072E" w:rsidRPr="004F12B1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 Наглядный материал: - Папки с чертежами общего вида и отдельных деталей. - Таблицы графических обозна</w:t>
      </w:r>
      <w:r w:rsidR="0001052B"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чений. - Папка с иллюстрациями, а</w:t>
      </w: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льбом с фотографиями готовых поделок. - Технологические схемы изготовления некоторых поделок. - Образцы моделей и поделок.</w:t>
      </w:r>
    </w:p>
    <w:p w:rsidR="0038072E" w:rsidRPr="009D6939" w:rsidRDefault="0038072E" w:rsidP="0026494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38072E" w:rsidRPr="009D6939" w:rsidSect="009D6939">
          <w:pgSz w:w="12240" w:h="20160"/>
          <w:pgMar w:top="1135" w:right="1016" w:bottom="1415" w:left="1326" w:header="0" w:footer="3" w:gutter="0"/>
          <w:cols w:space="720"/>
          <w:noEndnote/>
          <w:docGrid w:linePitch="360"/>
        </w:sectPr>
      </w:pPr>
      <w:r w:rsidRPr="004F12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4. Раздаточный материал: - Чертежи моделей, развертки моделей. - Схемы изготовления поделок - Шаблоны и трафареты.</w:t>
      </w:r>
      <w:bookmarkStart w:id="4" w:name="_GoBack"/>
      <w:bookmarkEnd w:id="4"/>
    </w:p>
    <w:p w:rsidR="009D6939" w:rsidRDefault="009D6939" w:rsidP="009D6939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D6939" w:rsidRDefault="009D6939" w:rsidP="009D6939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072E" w:rsidRPr="009D6939" w:rsidRDefault="0038072E" w:rsidP="009D6939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38072E" w:rsidRPr="009D6939">
          <w:pgSz w:w="12240" w:h="20160"/>
          <w:pgMar w:top="1265" w:right="1009" w:bottom="1265" w:left="1328" w:header="0" w:footer="3" w:gutter="0"/>
          <w:cols w:space="720"/>
          <w:noEndnote/>
          <w:docGrid w:linePitch="360"/>
        </w:sectPr>
      </w:pPr>
    </w:p>
    <w:p w:rsidR="00893BF9" w:rsidRPr="00E62E9D" w:rsidRDefault="00893BF9" w:rsidP="0026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BF9" w:rsidRPr="00E6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7B"/>
    <w:multiLevelType w:val="multilevel"/>
    <w:tmpl w:val="FAE0F6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03DF9"/>
    <w:multiLevelType w:val="hybridMultilevel"/>
    <w:tmpl w:val="292C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73E"/>
    <w:multiLevelType w:val="hybridMultilevel"/>
    <w:tmpl w:val="F2DA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55E4"/>
    <w:multiLevelType w:val="multilevel"/>
    <w:tmpl w:val="848C4D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41DDA"/>
    <w:multiLevelType w:val="multilevel"/>
    <w:tmpl w:val="CD0A7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82957"/>
    <w:multiLevelType w:val="multilevel"/>
    <w:tmpl w:val="58869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6" w15:restartNumberingAfterBreak="0">
    <w:nsid w:val="25223AF6"/>
    <w:multiLevelType w:val="hybridMultilevel"/>
    <w:tmpl w:val="4822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7E94"/>
    <w:multiLevelType w:val="multilevel"/>
    <w:tmpl w:val="6AB080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824814"/>
    <w:multiLevelType w:val="hybridMultilevel"/>
    <w:tmpl w:val="557ABA4C"/>
    <w:lvl w:ilvl="0" w:tplc="2FA2B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82257"/>
    <w:multiLevelType w:val="multilevel"/>
    <w:tmpl w:val="3BF0C4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2263A"/>
    <w:multiLevelType w:val="multilevel"/>
    <w:tmpl w:val="5022A2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7E2EFD"/>
    <w:multiLevelType w:val="hybridMultilevel"/>
    <w:tmpl w:val="87BA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3354"/>
    <w:multiLevelType w:val="multilevel"/>
    <w:tmpl w:val="B2D6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A766E4"/>
    <w:multiLevelType w:val="hybridMultilevel"/>
    <w:tmpl w:val="752A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11612"/>
    <w:multiLevelType w:val="multilevel"/>
    <w:tmpl w:val="1D36E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C866DA8"/>
    <w:multiLevelType w:val="hybridMultilevel"/>
    <w:tmpl w:val="49B4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A76F6"/>
    <w:multiLevelType w:val="hybridMultilevel"/>
    <w:tmpl w:val="8D9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63E8D"/>
    <w:multiLevelType w:val="multilevel"/>
    <w:tmpl w:val="C34020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CE1985"/>
    <w:multiLevelType w:val="hybridMultilevel"/>
    <w:tmpl w:val="67FE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5B9C"/>
    <w:multiLevelType w:val="hybridMultilevel"/>
    <w:tmpl w:val="98242A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44FD5"/>
    <w:multiLevelType w:val="hybridMultilevel"/>
    <w:tmpl w:val="A0BE0E82"/>
    <w:lvl w:ilvl="0" w:tplc="C6F077C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2C5A81"/>
    <w:multiLevelType w:val="multilevel"/>
    <w:tmpl w:val="ACE20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DE7FEA"/>
    <w:multiLevelType w:val="multilevel"/>
    <w:tmpl w:val="F9B402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3D205F"/>
    <w:multiLevelType w:val="multilevel"/>
    <w:tmpl w:val="1A882E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3F69BD"/>
    <w:multiLevelType w:val="hybridMultilevel"/>
    <w:tmpl w:val="9746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A7316"/>
    <w:multiLevelType w:val="multilevel"/>
    <w:tmpl w:val="A600E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A3E7576"/>
    <w:multiLevelType w:val="hybridMultilevel"/>
    <w:tmpl w:val="DED8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9"/>
  </w:num>
  <w:num w:numId="5">
    <w:abstractNumId w:val="2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22"/>
  </w:num>
  <w:num w:numId="11">
    <w:abstractNumId w:val="16"/>
  </w:num>
  <w:num w:numId="12">
    <w:abstractNumId w:val="6"/>
  </w:num>
  <w:num w:numId="13">
    <w:abstractNumId w:val="19"/>
  </w:num>
  <w:num w:numId="14">
    <w:abstractNumId w:val="13"/>
  </w:num>
  <w:num w:numId="15">
    <w:abstractNumId w:val="5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24"/>
  </w:num>
  <w:num w:numId="21">
    <w:abstractNumId w:val="1"/>
  </w:num>
  <w:num w:numId="22">
    <w:abstractNumId w:val="15"/>
  </w:num>
  <w:num w:numId="23">
    <w:abstractNumId w:val="8"/>
  </w:num>
  <w:num w:numId="24">
    <w:abstractNumId w:val="11"/>
  </w:num>
  <w:num w:numId="25">
    <w:abstractNumId w:val="18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7"/>
    <w:rsid w:val="0000215B"/>
    <w:rsid w:val="00004E69"/>
    <w:rsid w:val="0001052B"/>
    <w:rsid w:val="00023178"/>
    <w:rsid w:val="00050465"/>
    <w:rsid w:val="00060643"/>
    <w:rsid w:val="00073CDB"/>
    <w:rsid w:val="000830C8"/>
    <w:rsid w:val="000E4CB0"/>
    <w:rsid w:val="000E5AF8"/>
    <w:rsid w:val="000F078D"/>
    <w:rsid w:val="001056AC"/>
    <w:rsid w:val="001175A4"/>
    <w:rsid w:val="00134142"/>
    <w:rsid w:val="0013532C"/>
    <w:rsid w:val="0015499A"/>
    <w:rsid w:val="001652E4"/>
    <w:rsid w:val="00197DEF"/>
    <w:rsid w:val="001B66D7"/>
    <w:rsid w:val="001E3C76"/>
    <w:rsid w:val="001E5F99"/>
    <w:rsid w:val="001E6DB9"/>
    <w:rsid w:val="00217A7C"/>
    <w:rsid w:val="002431EC"/>
    <w:rsid w:val="00264948"/>
    <w:rsid w:val="0027165B"/>
    <w:rsid w:val="00272B66"/>
    <w:rsid w:val="0029474D"/>
    <w:rsid w:val="002A49FA"/>
    <w:rsid w:val="002A707C"/>
    <w:rsid w:val="002B7B2E"/>
    <w:rsid w:val="002F7502"/>
    <w:rsid w:val="00320480"/>
    <w:rsid w:val="003213BA"/>
    <w:rsid w:val="003424C1"/>
    <w:rsid w:val="00352AB9"/>
    <w:rsid w:val="0038072E"/>
    <w:rsid w:val="003A3D26"/>
    <w:rsid w:val="003A7323"/>
    <w:rsid w:val="003B0EF9"/>
    <w:rsid w:val="003B1444"/>
    <w:rsid w:val="003E2A28"/>
    <w:rsid w:val="003E53FC"/>
    <w:rsid w:val="00405C58"/>
    <w:rsid w:val="004137AD"/>
    <w:rsid w:val="00420168"/>
    <w:rsid w:val="00427E6B"/>
    <w:rsid w:val="00440AC4"/>
    <w:rsid w:val="00455619"/>
    <w:rsid w:val="00457953"/>
    <w:rsid w:val="0046603F"/>
    <w:rsid w:val="004844AD"/>
    <w:rsid w:val="00485AA7"/>
    <w:rsid w:val="00494374"/>
    <w:rsid w:val="0049502D"/>
    <w:rsid w:val="004C5E1D"/>
    <w:rsid w:val="004F12B1"/>
    <w:rsid w:val="00514BF8"/>
    <w:rsid w:val="00515289"/>
    <w:rsid w:val="00544166"/>
    <w:rsid w:val="00546425"/>
    <w:rsid w:val="00563D20"/>
    <w:rsid w:val="005961A9"/>
    <w:rsid w:val="005B3235"/>
    <w:rsid w:val="005F7444"/>
    <w:rsid w:val="00602E96"/>
    <w:rsid w:val="0061095B"/>
    <w:rsid w:val="00612636"/>
    <w:rsid w:val="00615159"/>
    <w:rsid w:val="00620DE8"/>
    <w:rsid w:val="006319CA"/>
    <w:rsid w:val="00660D92"/>
    <w:rsid w:val="0068156A"/>
    <w:rsid w:val="00690014"/>
    <w:rsid w:val="006A3BDE"/>
    <w:rsid w:val="006A6006"/>
    <w:rsid w:val="006C4D77"/>
    <w:rsid w:val="006D36CD"/>
    <w:rsid w:val="006D5E2F"/>
    <w:rsid w:val="006E0881"/>
    <w:rsid w:val="00700DA9"/>
    <w:rsid w:val="007160EA"/>
    <w:rsid w:val="007306B5"/>
    <w:rsid w:val="00735B58"/>
    <w:rsid w:val="00756B9B"/>
    <w:rsid w:val="007A7ED2"/>
    <w:rsid w:val="007C70FB"/>
    <w:rsid w:val="007D2074"/>
    <w:rsid w:val="007D2A81"/>
    <w:rsid w:val="00805E7C"/>
    <w:rsid w:val="00815CF8"/>
    <w:rsid w:val="00820D3B"/>
    <w:rsid w:val="0082545A"/>
    <w:rsid w:val="00852550"/>
    <w:rsid w:val="00875B8F"/>
    <w:rsid w:val="00880DFF"/>
    <w:rsid w:val="008816A1"/>
    <w:rsid w:val="00893BF9"/>
    <w:rsid w:val="008C04B5"/>
    <w:rsid w:val="008C7B85"/>
    <w:rsid w:val="008F0A55"/>
    <w:rsid w:val="008F5BAD"/>
    <w:rsid w:val="008F709D"/>
    <w:rsid w:val="009025AC"/>
    <w:rsid w:val="00946717"/>
    <w:rsid w:val="00972DDD"/>
    <w:rsid w:val="00993D00"/>
    <w:rsid w:val="009A7DA7"/>
    <w:rsid w:val="009C0953"/>
    <w:rsid w:val="009D6939"/>
    <w:rsid w:val="009F6055"/>
    <w:rsid w:val="00A240D9"/>
    <w:rsid w:val="00A3185A"/>
    <w:rsid w:val="00A55623"/>
    <w:rsid w:val="00A82A1A"/>
    <w:rsid w:val="00A97A27"/>
    <w:rsid w:val="00AA5665"/>
    <w:rsid w:val="00AB07AA"/>
    <w:rsid w:val="00AE6B8C"/>
    <w:rsid w:val="00AF74FE"/>
    <w:rsid w:val="00B10036"/>
    <w:rsid w:val="00B3436D"/>
    <w:rsid w:val="00B43352"/>
    <w:rsid w:val="00B50247"/>
    <w:rsid w:val="00B544FB"/>
    <w:rsid w:val="00B621A0"/>
    <w:rsid w:val="00B718AC"/>
    <w:rsid w:val="00BC1657"/>
    <w:rsid w:val="00BC3B13"/>
    <w:rsid w:val="00C0222D"/>
    <w:rsid w:val="00C24BE2"/>
    <w:rsid w:val="00C24EC0"/>
    <w:rsid w:val="00C546EC"/>
    <w:rsid w:val="00C54A4B"/>
    <w:rsid w:val="00C775A1"/>
    <w:rsid w:val="00CC3419"/>
    <w:rsid w:val="00CE05DA"/>
    <w:rsid w:val="00CE7179"/>
    <w:rsid w:val="00D04D59"/>
    <w:rsid w:val="00D46CB7"/>
    <w:rsid w:val="00D50AE1"/>
    <w:rsid w:val="00D64958"/>
    <w:rsid w:val="00D82F32"/>
    <w:rsid w:val="00D82F7F"/>
    <w:rsid w:val="00DA5E9E"/>
    <w:rsid w:val="00DC2FB5"/>
    <w:rsid w:val="00DC47B5"/>
    <w:rsid w:val="00DD3D43"/>
    <w:rsid w:val="00DD4A9D"/>
    <w:rsid w:val="00DD6910"/>
    <w:rsid w:val="00E01D23"/>
    <w:rsid w:val="00E30D2C"/>
    <w:rsid w:val="00E40AE3"/>
    <w:rsid w:val="00E62E9D"/>
    <w:rsid w:val="00E77A7D"/>
    <w:rsid w:val="00EA1AAC"/>
    <w:rsid w:val="00EC10C5"/>
    <w:rsid w:val="00ED082D"/>
    <w:rsid w:val="00ED2038"/>
    <w:rsid w:val="00EE540B"/>
    <w:rsid w:val="00EE563B"/>
    <w:rsid w:val="00F138A7"/>
    <w:rsid w:val="00F53CAF"/>
    <w:rsid w:val="00FA7A74"/>
    <w:rsid w:val="00FB1FAA"/>
    <w:rsid w:val="00FE386D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1D3"/>
  <w15:chartTrackingRefBased/>
  <w15:docId w15:val="{34EB13DC-9C85-44DB-B2CE-CA3262ED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606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6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606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60643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643"/>
    <w:pPr>
      <w:widowControl w:val="0"/>
      <w:shd w:val="clear" w:color="auto" w:fill="FFFFFF"/>
      <w:spacing w:before="180" w:after="0" w:line="408" w:lineRule="exact"/>
      <w:ind w:hanging="34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93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basedOn w:val="a0"/>
    <w:link w:val="7"/>
    <w:rsid w:val="0038072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7TimesNewRomanExact">
    <w:name w:val="Основной текст (7) + Times New Roman;Полужирный Exact"/>
    <w:basedOn w:val="7Exact"/>
    <w:rsid w:val="003807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8072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paragraph" w:styleId="a4">
    <w:name w:val="List Paragraph"/>
    <w:basedOn w:val="a"/>
    <w:uiPriority w:val="34"/>
    <w:qFormat/>
    <w:rsid w:val="0038072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DC2FB5"/>
    <w:pPr>
      <w:spacing w:after="0" w:line="240" w:lineRule="auto"/>
    </w:pPr>
  </w:style>
  <w:style w:type="character" w:customStyle="1" w:styleId="11">
    <w:name w:val="Основной текст Знак1"/>
    <w:basedOn w:val="a0"/>
    <w:link w:val="a6"/>
    <w:uiPriority w:val="99"/>
    <w:locked/>
    <w:rsid w:val="00217A7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217A7C"/>
    <w:pPr>
      <w:widowControl w:val="0"/>
      <w:shd w:val="clear" w:color="auto" w:fill="FFFFFF"/>
      <w:spacing w:after="0" w:line="371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217A7C"/>
  </w:style>
  <w:style w:type="character" w:customStyle="1" w:styleId="4">
    <w:name w:val="Основной текст (4)_"/>
    <w:basedOn w:val="a0"/>
    <w:link w:val="40"/>
    <w:uiPriority w:val="99"/>
    <w:locked/>
    <w:rsid w:val="00217A7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7A7C"/>
    <w:pPr>
      <w:widowControl w:val="0"/>
      <w:shd w:val="clear" w:color="auto" w:fill="FFFFFF"/>
      <w:spacing w:after="0" w:line="572" w:lineRule="exact"/>
      <w:jc w:val="right"/>
    </w:pPr>
    <w:rPr>
      <w:rFonts w:ascii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0F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A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3D26"/>
  </w:style>
  <w:style w:type="paragraph" w:customStyle="1" w:styleId="c18">
    <w:name w:val="c18"/>
    <w:basedOn w:val="a"/>
    <w:rsid w:val="003A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A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D26"/>
  </w:style>
  <w:style w:type="character" w:customStyle="1" w:styleId="c32">
    <w:name w:val="c32"/>
    <w:basedOn w:val="a0"/>
    <w:rsid w:val="003A3D26"/>
  </w:style>
  <w:style w:type="character" w:customStyle="1" w:styleId="c29">
    <w:name w:val="c29"/>
    <w:basedOn w:val="a0"/>
    <w:rsid w:val="00E62E9D"/>
  </w:style>
  <w:style w:type="paragraph" w:customStyle="1" w:styleId="c27">
    <w:name w:val="c27"/>
    <w:basedOn w:val="a"/>
    <w:rsid w:val="0069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014"/>
  </w:style>
  <w:style w:type="character" w:customStyle="1" w:styleId="c5">
    <w:name w:val="c5"/>
    <w:basedOn w:val="a0"/>
    <w:rsid w:val="00690014"/>
  </w:style>
  <w:style w:type="paragraph" w:customStyle="1" w:styleId="c34">
    <w:name w:val="c34"/>
    <w:basedOn w:val="a"/>
    <w:rsid w:val="0069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9">
    <w:name w:val="Основной текст (2) + Times New Roman9"/>
    <w:aliases w:val="10 pt7,Не курсив8,Интервал 0 pt11"/>
    <w:basedOn w:val="2"/>
    <w:uiPriority w:val="99"/>
    <w:rsid w:val="00420168"/>
    <w:rPr>
      <w:rFonts w:ascii="Times New Roman" w:eastAsia="Times New Roman" w:hAnsi="Times New Roman" w:cs="Times New Roman"/>
      <w:i/>
      <w:iCs/>
      <w:spacing w:val="-17"/>
      <w:sz w:val="20"/>
      <w:szCs w:val="20"/>
      <w:u w:val="none"/>
      <w:shd w:val="clear" w:color="auto" w:fill="FFFFFF"/>
    </w:rPr>
  </w:style>
  <w:style w:type="paragraph" w:styleId="aa">
    <w:name w:val="Normal (Web)"/>
    <w:basedOn w:val="a"/>
    <w:uiPriority w:val="99"/>
    <w:unhideWhenUsed/>
    <w:rsid w:val="00C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80FD-71DB-4890-B350-99D64C6C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2017-12-09T20:01:00Z</cp:lastPrinted>
  <dcterms:created xsi:type="dcterms:W3CDTF">2018-05-07T10:16:00Z</dcterms:created>
  <dcterms:modified xsi:type="dcterms:W3CDTF">2018-05-22T09:02:00Z</dcterms:modified>
</cp:coreProperties>
</file>